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3FF6" w:rsidRDefault="002B3FF6" w:rsidP="002B3FF6">
      <w:pPr>
        <w:jc w:val="center"/>
        <w:rPr>
          <w:b/>
          <w:sz w:val="56"/>
          <w:szCs w:val="56"/>
        </w:rPr>
      </w:pPr>
    </w:p>
    <w:p w:rsidR="002B3FF6" w:rsidRDefault="002B3FF6" w:rsidP="002B3FF6">
      <w:pPr>
        <w:jc w:val="center"/>
        <w:rPr>
          <w:b/>
          <w:sz w:val="56"/>
          <w:szCs w:val="56"/>
        </w:rPr>
      </w:pPr>
      <w:r w:rsidRPr="00CD6E08">
        <w:rPr>
          <w:b/>
          <w:sz w:val="56"/>
          <w:szCs w:val="56"/>
        </w:rPr>
        <w:t>POPIS ČEBELJIH PAŠ NA OBMOČJU IDRIJE</w:t>
      </w:r>
    </w:p>
    <w:p w:rsidR="002B3FF6" w:rsidRPr="00CD6E08" w:rsidRDefault="002B3FF6" w:rsidP="002B3FF6">
      <w:pPr>
        <w:jc w:val="center"/>
        <w:rPr>
          <w:b/>
          <w:sz w:val="56"/>
          <w:szCs w:val="56"/>
        </w:rPr>
      </w:pPr>
      <w:r>
        <w:rPr>
          <w:noProof/>
        </w:rPr>
        <w:drawing>
          <wp:inline distT="0" distB="0" distL="0" distR="0" wp14:anchorId="6B881949" wp14:editId="5F3EE7F9">
            <wp:extent cx="4160520" cy="3288700"/>
            <wp:effectExtent l="0" t="0" r="0" b="698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166948" cy="3293781"/>
                    </a:xfrm>
                    <a:prstGeom prst="rect">
                      <a:avLst/>
                    </a:prstGeom>
                    <a:ln>
                      <a:noFill/>
                    </a:ln>
                    <a:effectLst>
                      <a:softEdge rad="112500"/>
                    </a:effectLst>
                  </pic:spPr>
                </pic:pic>
              </a:graphicData>
            </a:graphic>
          </wp:inline>
        </w:drawing>
      </w:r>
    </w:p>
    <w:p w:rsidR="002B3FF6" w:rsidRDefault="002B3FF6" w:rsidP="002B3FF6">
      <w:pPr>
        <w:jc w:val="center"/>
        <w:rPr>
          <w:b/>
          <w:sz w:val="96"/>
          <w:szCs w:val="96"/>
        </w:rPr>
      </w:pPr>
      <w:r w:rsidRPr="00CD6E08">
        <w:rPr>
          <w:b/>
          <w:noProof/>
          <w:sz w:val="96"/>
          <w:szCs w:val="96"/>
        </w:rPr>
        <w:drawing>
          <wp:inline distT="0" distB="0" distL="0" distR="0" wp14:anchorId="0B562F60" wp14:editId="04642948">
            <wp:extent cx="2492375" cy="1997075"/>
            <wp:effectExtent l="0" t="0" r="3175" b="3175"/>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92375" cy="199707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CD6E08">
        <w:rPr>
          <w:noProof/>
        </w:rPr>
        <w:t xml:space="preserve"> </w:t>
      </w:r>
      <w:r w:rsidRPr="00CD6E08">
        <w:rPr>
          <w:b/>
          <w:noProof/>
          <w:sz w:val="96"/>
          <w:szCs w:val="96"/>
        </w:rPr>
        <w:drawing>
          <wp:inline distT="0" distB="0" distL="0" distR="0" wp14:anchorId="11905380" wp14:editId="68E00CA5">
            <wp:extent cx="3219288" cy="1998345"/>
            <wp:effectExtent l="0" t="0" r="635" b="1905"/>
            <wp:docPr id="1034" name="Picture 10" descr="http://www.enjoytour.eu/download/apistica/3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http://www.enjoytour.eu/download/apistica/39.37.pn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0516" b="11914"/>
                    <a:stretch/>
                  </pic:blipFill>
                  <pic:spPr bwMode="auto">
                    <a:xfrm>
                      <a:off x="0" y="0"/>
                      <a:ext cx="3224482" cy="2001569"/>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p w:rsidR="002B3FF6" w:rsidRDefault="002B3FF6" w:rsidP="002B3FF6">
      <w:pPr>
        <w:rPr>
          <w:b/>
          <w:sz w:val="96"/>
          <w:szCs w:val="96"/>
        </w:rPr>
      </w:pPr>
      <w:r>
        <w:rPr>
          <w:noProof/>
        </w:rPr>
        <w:t xml:space="preserve">         </w:t>
      </w:r>
      <w:r w:rsidRPr="00CD6E08">
        <w:rPr>
          <w:noProof/>
        </w:rPr>
        <w:drawing>
          <wp:inline distT="0" distB="0" distL="0" distR="0" wp14:anchorId="76520A27" wp14:editId="445C6FCE">
            <wp:extent cx="2011680" cy="1161556"/>
            <wp:effectExtent l="0" t="0" r="7620" b="635"/>
            <wp:docPr id="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pic:cNvPicPr>
                      <a:picLocks noChangeAspect="1"/>
                    </pic:cNvPicPr>
                  </pic:nvPicPr>
                  <pic:blipFill>
                    <a:blip r:embed="rId8"/>
                    <a:stretch>
                      <a:fillRect/>
                    </a:stretch>
                  </pic:blipFill>
                  <pic:spPr>
                    <a:xfrm>
                      <a:off x="0" y="0"/>
                      <a:ext cx="2038446" cy="1177011"/>
                    </a:xfrm>
                    <a:prstGeom prst="rect">
                      <a:avLst/>
                    </a:prstGeom>
                  </pic:spPr>
                </pic:pic>
              </a:graphicData>
            </a:graphic>
          </wp:inline>
        </w:drawing>
      </w:r>
      <w:r>
        <w:rPr>
          <w:b/>
          <w:sz w:val="96"/>
          <w:szCs w:val="96"/>
        </w:rPr>
        <w:t xml:space="preserve">       </w:t>
      </w:r>
      <w:r w:rsidRPr="00CD6E08">
        <w:rPr>
          <w:b/>
          <w:noProof/>
          <w:sz w:val="96"/>
          <w:szCs w:val="96"/>
        </w:rPr>
        <w:drawing>
          <wp:inline distT="0" distB="0" distL="0" distR="0" wp14:anchorId="293A1292" wp14:editId="33E7319F">
            <wp:extent cx="1941416" cy="1134745"/>
            <wp:effectExtent l="0" t="0" r="1905" b="8255"/>
            <wp:docPr id="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pic:cNvPicPr>
                      <a:picLocks noChangeAspect="1"/>
                    </pic:cNvPicPr>
                  </pic:nvPicPr>
                  <pic:blipFill>
                    <a:blip r:embed="rId9"/>
                    <a:stretch>
                      <a:fillRect/>
                    </a:stretch>
                  </pic:blipFill>
                  <pic:spPr>
                    <a:xfrm>
                      <a:off x="0" y="0"/>
                      <a:ext cx="1961640" cy="1146566"/>
                    </a:xfrm>
                    <a:prstGeom prst="rect">
                      <a:avLst/>
                    </a:prstGeom>
                  </pic:spPr>
                </pic:pic>
              </a:graphicData>
            </a:graphic>
          </wp:inline>
        </w:drawing>
      </w:r>
    </w:p>
    <w:p w:rsidR="002B3FF6" w:rsidRDefault="002B3FF6">
      <w:pPr>
        <w:spacing w:after="200" w:line="276" w:lineRule="auto"/>
        <w:rPr>
          <w:rFonts w:ascii="Calibri" w:eastAsia="Calibri" w:hAnsi="Calibri" w:cs="Calibri"/>
          <w:b/>
          <w:sz w:val="28"/>
          <w:szCs w:val="28"/>
        </w:rPr>
      </w:pPr>
    </w:p>
    <w:p w:rsidR="00154CF1" w:rsidRPr="002B3FF6" w:rsidRDefault="00036BC3">
      <w:pPr>
        <w:spacing w:after="200" w:line="276" w:lineRule="auto"/>
        <w:rPr>
          <w:rFonts w:ascii="Calibri" w:eastAsia="Calibri" w:hAnsi="Calibri" w:cs="Calibri"/>
          <w:b/>
          <w:sz w:val="32"/>
          <w:szCs w:val="32"/>
        </w:rPr>
      </w:pPr>
      <w:r w:rsidRPr="002B3FF6">
        <w:rPr>
          <w:rFonts w:ascii="Calibri" w:eastAsia="Calibri" w:hAnsi="Calibri" w:cs="Calibri"/>
          <w:b/>
          <w:sz w:val="32"/>
          <w:szCs w:val="32"/>
        </w:rPr>
        <w:lastRenderedPageBreak/>
        <w:t xml:space="preserve">KAZALO: </w:t>
      </w:r>
    </w:p>
    <w:p w:rsidR="00154CF1" w:rsidRDefault="00154CF1">
      <w:pPr>
        <w:spacing w:after="200" w:line="276" w:lineRule="auto"/>
        <w:rPr>
          <w:rFonts w:ascii="Calibri" w:eastAsia="Calibri" w:hAnsi="Calibri" w:cs="Calibri"/>
          <w:b/>
          <w:sz w:val="56"/>
        </w:rPr>
      </w:pPr>
    </w:p>
    <w:p w:rsidR="002B3FF6" w:rsidRDefault="002B3FF6">
      <w:pPr>
        <w:spacing w:after="200" w:line="276" w:lineRule="auto"/>
        <w:rPr>
          <w:rFonts w:ascii="Calibri" w:eastAsia="Calibri" w:hAnsi="Calibri" w:cs="Calibri"/>
          <w:b/>
          <w:sz w:val="56"/>
        </w:rPr>
      </w:pPr>
    </w:p>
    <w:p w:rsidR="002B3FF6" w:rsidRDefault="002B3FF6">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154CF1" w:rsidRDefault="00154CF1">
      <w:pPr>
        <w:spacing w:after="200" w:line="276" w:lineRule="auto"/>
        <w:rPr>
          <w:rFonts w:ascii="Calibri" w:eastAsia="Calibri" w:hAnsi="Calibri" w:cs="Calibri"/>
          <w:b/>
          <w:sz w:val="56"/>
        </w:rPr>
      </w:pPr>
    </w:p>
    <w:p w:rsidR="006D519F" w:rsidRDefault="006D519F" w:rsidP="006D519F">
      <w:pPr>
        <w:spacing w:after="200" w:line="276" w:lineRule="auto"/>
        <w:ind w:left="1080"/>
        <w:rPr>
          <w:rFonts w:ascii="Calibri" w:eastAsia="Calibri" w:hAnsi="Calibri" w:cs="Calibri"/>
          <w:b/>
          <w:sz w:val="32"/>
          <w:u w:val="single"/>
        </w:rPr>
      </w:pPr>
    </w:p>
    <w:p w:rsidR="00154CF1" w:rsidRPr="006D519F" w:rsidRDefault="00036BC3" w:rsidP="006D519F">
      <w:pPr>
        <w:pStyle w:val="Odstavekseznama"/>
        <w:numPr>
          <w:ilvl w:val="0"/>
          <w:numId w:val="20"/>
        </w:numPr>
        <w:spacing w:after="200" w:line="276" w:lineRule="auto"/>
        <w:rPr>
          <w:rFonts w:ascii="Calibri" w:eastAsia="Calibri" w:hAnsi="Calibri" w:cs="Calibri"/>
          <w:b/>
          <w:sz w:val="32"/>
          <w:u w:val="single"/>
        </w:rPr>
      </w:pPr>
      <w:r w:rsidRPr="006D519F">
        <w:rPr>
          <w:rFonts w:ascii="Calibri" w:eastAsia="Calibri" w:hAnsi="Calibri" w:cs="Calibri"/>
          <w:b/>
          <w:sz w:val="32"/>
          <w:u w:val="single"/>
        </w:rPr>
        <w:lastRenderedPageBreak/>
        <w:t>NAMEN SEMINARSKE NALOGE</w:t>
      </w:r>
    </w:p>
    <w:p w:rsidR="00154CF1" w:rsidRDefault="00036BC3">
      <w:pPr>
        <w:spacing w:after="200" w:line="276" w:lineRule="auto"/>
        <w:rPr>
          <w:rFonts w:ascii="Calibri" w:eastAsia="Calibri" w:hAnsi="Calibri" w:cs="Calibri"/>
          <w:sz w:val="28"/>
        </w:rPr>
      </w:pPr>
      <w:r>
        <w:rPr>
          <w:rFonts w:ascii="Calibri" w:eastAsia="Calibri" w:hAnsi="Calibri" w:cs="Calibri"/>
          <w:sz w:val="28"/>
        </w:rPr>
        <w:t>V</w:t>
      </w:r>
      <w:r>
        <w:rPr>
          <w:rFonts w:ascii="Calibri" w:eastAsia="Calibri" w:hAnsi="Calibri" w:cs="Calibri"/>
          <w:sz w:val="28"/>
        </w:rPr>
        <w:t xml:space="preserve"> okviru projekta Med-o-vita smo si zadali nalogo, da pregledamo in popišemo čebelje paše na področju Idrije. Glede na geografsko lego in s tem povezanim vplivom podnebja je za vsako področje v Sloveniji značilno rastlinstvo, s katerimi so povezane tudi pa</w:t>
      </w:r>
      <w:r>
        <w:rPr>
          <w:rFonts w:ascii="Calibri" w:eastAsia="Calibri" w:hAnsi="Calibri" w:cs="Calibri"/>
          <w:sz w:val="28"/>
        </w:rPr>
        <w:t>še za čebele. V nalogi bomo opisali večino paš, ki so značilne za to področje, in spremembe, kot so na primer razni goloseki, žledolom, lubadarji  ter drugi dejavniki, ki so nastali v zadnjem času ter na tak ali drugačen način vplivali na razvoj čebeljih p</w:t>
      </w:r>
      <w:r>
        <w:rPr>
          <w:rFonts w:ascii="Calibri" w:eastAsia="Calibri" w:hAnsi="Calibri" w:cs="Calibri"/>
          <w:sz w:val="28"/>
        </w:rPr>
        <w:t xml:space="preserve">aš za v prihodnje. To pomeni, da so oziroma bodo nastale spremembe tudi pri čebelarjih in njihovih čebelah. </w:t>
      </w:r>
    </w:p>
    <w:p w:rsidR="00154CF1" w:rsidRDefault="00036BC3">
      <w:pPr>
        <w:spacing w:after="200" w:line="276" w:lineRule="auto"/>
        <w:rPr>
          <w:rFonts w:ascii="Calibri" w:eastAsia="Calibri" w:hAnsi="Calibri" w:cs="Calibri"/>
          <w:sz w:val="28"/>
        </w:rPr>
      </w:pPr>
      <w:r>
        <w:rPr>
          <w:rFonts w:ascii="Calibri" w:eastAsia="Calibri" w:hAnsi="Calibri" w:cs="Calibri"/>
          <w:sz w:val="28"/>
        </w:rPr>
        <w:t>V nadaljevanju bo opisana Idrija kot mesto, njena okolica, podnebje, lokacija ter pogoji za pašo čebel.</w:t>
      </w:r>
    </w:p>
    <w:p w:rsidR="006D519F" w:rsidRDefault="006D519F">
      <w:pPr>
        <w:spacing w:after="200" w:line="276" w:lineRule="auto"/>
        <w:rPr>
          <w:rFonts w:ascii="Calibri" w:eastAsia="Calibri" w:hAnsi="Calibri" w:cs="Calibri"/>
          <w:sz w:val="28"/>
        </w:rPr>
      </w:pPr>
    </w:p>
    <w:p w:rsidR="00154CF1" w:rsidRPr="002B3FF6" w:rsidRDefault="00036BC3" w:rsidP="002B3FF6">
      <w:pPr>
        <w:pStyle w:val="Odstavekseznama"/>
        <w:numPr>
          <w:ilvl w:val="1"/>
          <w:numId w:val="16"/>
        </w:numPr>
        <w:spacing w:after="200" w:line="276" w:lineRule="auto"/>
        <w:rPr>
          <w:rFonts w:ascii="Calibri" w:eastAsia="Calibri" w:hAnsi="Calibri" w:cs="Calibri"/>
          <w:b/>
          <w:sz w:val="28"/>
        </w:rPr>
      </w:pPr>
      <w:r w:rsidRPr="002B3FF6">
        <w:rPr>
          <w:rFonts w:ascii="Calibri" w:eastAsia="Calibri" w:hAnsi="Calibri" w:cs="Calibri"/>
          <w:b/>
          <w:sz w:val="28"/>
        </w:rPr>
        <w:t>UVOD</w:t>
      </w:r>
    </w:p>
    <w:p w:rsidR="00154CF1" w:rsidRDefault="00036BC3">
      <w:pPr>
        <w:spacing w:after="200" w:line="276" w:lineRule="auto"/>
        <w:rPr>
          <w:rFonts w:ascii="Calibri" w:eastAsia="Calibri" w:hAnsi="Calibri" w:cs="Calibri"/>
          <w:sz w:val="28"/>
        </w:rPr>
      </w:pPr>
      <w:r>
        <w:rPr>
          <w:rFonts w:ascii="Calibri" w:eastAsia="Calibri" w:hAnsi="Calibri" w:cs="Calibri"/>
          <w:sz w:val="28"/>
        </w:rPr>
        <w:t>Č</w:t>
      </w:r>
      <w:r>
        <w:rPr>
          <w:rFonts w:ascii="Calibri" w:eastAsia="Calibri" w:hAnsi="Calibri" w:cs="Calibri"/>
          <w:sz w:val="28"/>
        </w:rPr>
        <w:t>ebele so že od nekdaj zelo pomembne za obstoj ljudi, saj igrajo veliko vlogo pri ravnovesju v naravi. S svojim obstojem ter delom omogočajo obstoj rastlinam, živalim ter seveda tudi nam, ljudem.</w:t>
      </w:r>
    </w:p>
    <w:p w:rsidR="00154CF1" w:rsidRDefault="00036BC3">
      <w:pPr>
        <w:spacing w:after="200" w:line="276" w:lineRule="auto"/>
        <w:rPr>
          <w:rFonts w:ascii="Calibri" w:eastAsia="Calibri" w:hAnsi="Calibri" w:cs="Calibri"/>
          <w:sz w:val="28"/>
        </w:rPr>
      </w:pPr>
      <w:r>
        <w:rPr>
          <w:rFonts w:ascii="Calibri" w:eastAsia="Calibri" w:hAnsi="Calibri" w:cs="Calibri"/>
          <w:sz w:val="28"/>
        </w:rPr>
        <w:t>Čebelarstvo v Sloveniji se že od nekdaj prenaša iz roda v ro</w:t>
      </w:r>
      <w:r>
        <w:rPr>
          <w:rFonts w:ascii="Calibri" w:eastAsia="Calibri" w:hAnsi="Calibri" w:cs="Calibri"/>
          <w:sz w:val="28"/>
        </w:rPr>
        <w:t xml:space="preserve">d. Včasih skoraj ni bilo kmetije, ki ne bi imela čebel. Med so uporabljali tudi kot naravno sladilo- namesto sladkorja. Vosek pa so uporabljali za izdelavo sveč, katere so potem uporabljali za osvetljavo ali kaj drugega. </w:t>
      </w:r>
    </w:p>
    <w:p w:rsidR="00154CF1" w:rsidRDefault="00036BC3">
      <w:pPr>
        <w:spacing w:after="200" w:line="276" w:lineRule="auto"/>
        <w:rPr>
          <w:rFonts w:ascii="Calibri" w:eastAsia="Calibri" w:hAnsi="Calibri" w:cs="Calibri"/>
          <w:sz w:val="28"/>
        </w:rPr>
      </w:pPr>
      <w:r>
        <w:rPr>
          <w:rFonts w:ascii="Calibri" w:eastAsia="Calibri" w:hAnsi="Calibri" w:cs="Calibri"/>
          <w:sz w:val="28"/>
        </w:rPr>
        <w:t>Čebela je v slovenskem izročilu že</w:t>
      </w:r>
      <w:r>
        <w:rPr>
          <w:rFonts w:ascii="Calibri" w:eastAsia="Calibri" w:hAnsi="Calibri" w:cs="Calibri"/>
          <w:sz w:val="28"/>
        </w:rPr>
        <w:t xml:space="preserve"> od nekdaj simbol pridnosti in vztrajnosti. K bogati čebelarski tradiciji na slovenskem je odločilno prispevala kranjska čebela (</w:t>
      </w:r>
      <w:proofErr w:type="spellStart"/>
      <w:r>
        <w:rPr>
          <w:rFonts w:ascii="Calibri" w:eastAsia="Calibri" w:hAnsi="Calibri" w:cs="Calibri"/>
          <w:sz w:val="28"/>
        </w:rPr>
        <w:t>Apis</w:t>
      </w:r>
      <w:proofErr w:type="spellEnd"/>
      <w:r>
        <w:rPr>
          <w:rFonts w:ascii="Calibri" w:eastAsia="Calibri" w:hAnsi="Calibri" w:cs="Calibri"/>
          <w:sz w:val="28"/>
        </w:rPr>
        <w:t xml:space="preserve"> </w:t>
      </w:r>
      <w:proofErr w:type="spellStart"/>
      <w:r>
        <w:rPr>
          <w:rFonts w:ascii="Calibri" w:eastAsia="Calibri" w:hAnsi="Calibri" w:cs="Calibri"/>
          <w:sz w:val="28"/>
        </w:rPr>
        <w:t>mellifera</w:t>
      </w:r>
      <w:proofErr w:type="spellEnd"/>
      <w:r>
        <w:rPr>
          <w:rFonts w:ascii="Calibri" w:eastAsia="Calibri" w:hAnsi="Calibri" w:cs="Calibri"/>
          <w:sz w:val="28"/>
        </w:rPr>
        <w:t xml:space="preserve"> </w:t>
      </w:r>
      <w:proofErr w:type="spellStart"/>
      <w:r>
        <w:rPr>
          <w:rFonts w:ascii="Calibri" w:eastAsia="Calibri" w:hAnsi="Calibri" w:cs="Calibri"/>
          <w:sz w:val="28"/>
        </w:rPr>
        <w:t>carnica</w:t>
      </w:r>
      <w:proofErr w:type="spellEnd"/>
      <w:r>
        <w:rPr>
          <w:rFonts w:ascii="Calibri" w:eastAsia="Calibri" w:hAnsi="Calibri" w:cs="Calibri"/>
          <w:sz w:val="28"/>
        </w:rPr>
        <w:t>), ki je zaradi svojih odlik postala druga najpomembnejša pasma čebel na svetu. Odlikujejo jo pridnost, s</w:t>
      </w:r>
      <w:r>
        <w:rPr>
          <w:rFonts w:ascii="Calibri" w:eastAsia="Calibri" w:hAnsi="Calibri" w:cs="Calibri"/>
          <w:sz w:val="28"/>
        </w:rPr>
        <w:t>kromnost, mirnost, potrebuje majhno zalogo hrane, da prezimi, čas njenega razvoja pa je izredno kratek. Zaradi vseh njenih odlik je uspela preživeti hude čase in je med čebelarji doma ter po svetu še vedno izjemno cenjena.</w:t>
      </w:r>
    </w:p>
    <w:p w:rsidR="00154CF1" w:rsidRDefault="00154CF1">
      <w:pPr>
        <w:spacing w:after="200" w:line="276" w:lineRule="auto"/>
        <w:rPr>
          <w:rFonts w:ascii="Calibri" w:eastAsia="Calibri" w:hAnsi="Calibri" w:cs="Calibri"/>
          <w:sz w:val="28"/>
        </w:rPr>
      </w:pPr>
    </w:p>
    <w:p w:rsidR="00154CF1" w:rsidRDefault="00154CF1">
      <w:pPr>
        <w:spacing w:after="200" w:line="276" w:lineRule="auto"/>
        <w:rPr>
          <w:rFonts w:ascii="Calibri" w:eastAsia="Calibri" w:hAnsi="Calibri" w:cs="Calibri"/>
          <w:sz w:val="28"/>
        </w:rPr>
      </w:pPr>
    </w:p>
    <w:p w:rsidR="006D519F" w:rsidRDefault="006D519F">
      <w:pPr>
        <w:spacing w:after="200" w:line="276" w:lineRule="auto"/>
        <w:rPr>
          <w:rFonts w:ascii="Calibri" w:eastAsia="Calibri" w:hAnsi="Calibri" w:cs="Calibri"/>
          <w:sz w:val="28"/>
        </w:rPr>
      </w:pPr>
    </w:p>
    <w:p w:rsidR="00154CF1" w:rsidRPr="002B3FF6" w:rsidRDefault="002B3FF6" w:rsidP="002B3FF6">
      <w:pPr>
        <w:pStyle w:val="Odstavekseznama"/>
        <w:numPr>
          <w:ilvl w:val="1"/>
          <w:numId w:val="17"/>
        </w:numPr>
        <w:spacing w:after="200" w:line="276" w:lineRule="auto"/>
        <w:rPr>
          <w:rFonts w:ascii="Calibri" w:eastAsia="Calibri" w:hAnsi="Calibri" w:cs="Calibri"/>
          <w:b/>
          <w:sz w:val="28"/>
        </w:rPr>
      </w:pPr>
      <w:r>
        <w:rPr>
          <w:rFonts w:ascii="Calibri" w:eastAsia="Calibri" w:hAnsi="Calibri" w:cs="Calibri"/>
          <w:b/>
          <w:sz w:val="28"/>
        </w:rPr>
        <w:lastRenderedPageBreak/>
        <w:t xml:space="preserve">. </w:t>
      </w:r>
      <w:r w:rsidR="00036BC3" w:rsidRPr="002B3FF6">
        <w:rPr>
          <w:rFonts w:ascii="Calibri" w:eastAsia="Calibri" w:hAnsi="Calibri" w:cs="Calibri"/>
          <w:b/>
          <w:sz w:val="28"/>
        </w:rPr>
        <w:t xml:space="preserve">KRATKA ZGODOVINA ČEBELARSTVA V </w:t>
      </w:r>
      <w:r w:rsidR="00036BC3" w:rsidRPr="002B3FF6">
        <w:rPr>
          <w:rFonts w:ascii="Calibri" w:eastAsia="Calibri" w:hAnsi="Calibri" w:cs="Calibri"/>
          <w:b/>
          <w:sz w:val="28"/>
        </w:rPr>
        <w:t>SLOVENIJI</w:t>
      </w:r>
    </w:p>
    <w:p w:rsidR="00154CF1" w:rsidRDefault="00036BC3">
      <w:pPr>
        <w:spacing w:after="200" w:line="276" w:lineRule="auto"/>
        <w:rPr>
          <w:rFonts w:ascii="Calibri" w:eastAsia="Calibri" w:hAnsi="Calibri" w:cs="Calibri"/>
          <w:sz w:val="28"/>
        </w:rPr>
      </w:pPr>
      <w:r>
        <w:rPr>
          <w:rFonts w:ascii="Calibri" w:eastAsia="Calibri" w:hAnsi="Calibri" w:cs="Calibri"/>
          <w:sz w:val="28"/>
        </w:rPr>
        <w:t>Č</w:t>
      </w:r>
      <w:r>
        <w:rPr>
          <w:rFonts w:ascii="Calibri" w:eastAsia="Calibri" w:hAnsi="Calibri" w:cs="Calibri"/>
          <w:sz w:val="28"/>
        </w:rPr>
        <w:t xml:space="preserve">ebelarji na domu so najprej čebelarili v duplih, katere so izsekali iz dreves. Pozneje so duplo še ročno izdolbli z orodjem in izdelali korita, klade in </w:t>
      </w:r>
      <w:proofErr w:type="spellStart"/>
      <w:r>
        <w:rPr>
          <w:rFonts w:ascii="Calibri" w:eastAsia="Calibri" w:hAnsi="Calibri" w:cs="Calibri"/>
          <w:sz w:val="28"/>
        </w:rPr>
        <w:t>polklade</w:t>
      </w:r>
      <w:proofErr w:type="spellEnd"/>
      <w:r>
        <w:rPr>
          <w:rFonts w:ascii="Calibri" w:eastAsia="Calibri" w:hAnsi="Calibri" w:cs="Calibri"/>
          <w:sz w:val="28"/>
        </w:rPr>
        <w:t>. Sprva so tako urejena bivališča postavljali pokonci, kasneje pa so jih položili po</w:t>
      </w:r>
      <w:r>
        <w:rPr>
          <w:rFonts w:ascii="Calibri" w:eastAsia="Calibri" w:hAnsi="Calibri" w:cs="Calibri"/>
          <w:sz w:val="28"/>
        </w:rPr>
        <w:t xml:space="preserve"> dolgem in jih začeli nalagati v skladanice. Sledila so polkrožno izdolbena korita z ravno podnico. Spredaj in zadaj so namestili panjsko končnico z odprtino za izlet čebel. To je bil že pravi čebelji panj, predhodnik </w:t>
      </w:r>
      <w:proofErr w:type="spellStart"/>
      <w:r>
        <w:rPr>
          <w:rFonts w:ascii="Calibri" w:eastAsia="Calibri" w:hAnsi="Calibri" w:cs="Calibri"/>
          <w:sz w:val="28"/>
        </w:rPr>
        <w:t>Kranjiča</w:t>
      </w:r>
      <w:proofErr w:type="spellEnd"/>
      <w:r>
        <w:rPr>
          <w:rFonts w:ascii="Calibri" w:eastAsia="Calibri" w:hAnsi="Calibri" w:cs="Calibri"/>
          <w:sz w:val="28"/>
        </w:rPr>
        <w:t>. Izdolbena korita so se upora</w:t>
      </w:r>
      <w:r>
        <w:rPr>
          <w:rFonts w:ascii="Calibri" w:eastAsia="Calibri" w:hAnsi="Calibri" w:cs="Calibri"/>
          <w:sz w:val="28"/>
        </w:rPr>
        <w:t xml:space="preserve">bljala zelo dolgo, najmanj od leta 1240 pa do začetka tega stoletja. Z razvojem žagarstva v 14. stoletju se je kmalu pojavil panj iz desk, na Slovenskem imenovan tudi </w:t>
      </w:r>
      <w:proofErr w:type="spellStart"/>
      <w:r>
        <w:rPr>
          <w:rFonts w:ascii="Calibri" w:eastAsia="Calibri" w:hAnsi="Calibri" w:cs="Calibri"/>
          <w:sz w:val="28"/>
        </w:rPr>
        <w:t>Kranjič</w:t>
      </w:r>
      <w:proofErr w:type="spellEnd"/>
      <w:r>
        <w:rPr>
          <w:rFonts w:ascii="Calibri" w:eastAsia="Calibri" w:hAnsi="Calibri" w:cs="Calibri"/>
          <w:sz w:val="28"/>
        </w:rPr>
        <w:t>. V skladanicah panjev pa sta se pojavili nepričakovani težavi – ropanje in zaleta</w:t>
      </w:r>
      <w:r>
        <w:rPr>
          <w:rFonts w:ascii="Calibri" w:eastAsia="Calibri" w:hAnsi="Calibri" w:cs="Calibri"/>
          <w:sz w:val="28"/>
        </w:rPr>
        <w:t xml:space="preserve">vanje čebel. </w:t>
      </w:r>
    </w:p>
    <w:p w:rsidR="00154CF1" w:rsidRDefault="006D519F">
      <w:pPr>
        <w:spacing w:after="200" w:line="276" w:lineRule="auto"/>
        <w:rPr>
          <w:rFonts w:ascii="Calibri" w:eastAsia="Calibri" w:hAnsi="Calibri" w:cs="Calibri"/>
          <w:sz w:val="28"/>
        </w:rPr>
      </w:pPr>
      <w:r>
        <w:object w:dxaOrig="7825" w:dyaOrig="5453">
          <v:rect id="rectole0000000005" o:spid="_x0000_i1030" style="width:321pt;height:211.5pt" o:ole="" o:preferrelative="t" stroked="f">
            <v:imagedata r:id="rId10" o:title=""/>
          </v:rect>
          <o:OLEObject Type="Embed" ProgID="StaticMetafile" ShapeID="rectole0000000005" DrawAspect="Content" ObjectID="_1629488220" r:id="rId11"/>
        </w:object>
      </w:r>
    </w:p>
    <w:p w:rsidR="00154CF1" w:rsidRDefault="00036BC3">
      <w:pPr>
        <w:spacing w:after="200" w:line="276" w:lineRule="auto"/>
        <w:rPr>
          <w:rFonts w:ascii="Calibri" w:eastAsia="Calibri" w:hAnsi="Calibri" w:cs="Calibri"/>
          <w:sz w:val="28"/>
        </w:rPr>
      </w:pPr>
      <w:r>
        <w:rPr>
          <w:rFonts w:ascii="Calibri" w:eastAsia="Calibri" w:hAnsi="Calibri" w:cs="Calibri"/>
          <w:sz w:val="28"/>
        </w:rPr>
        <w:t>Slika: Čebelji panji iz dupla</w:t>
      </w:r>
    </w:p>
    <w:p w:rsidR="00154CF1" w:rsidRDefault="00036BC3">
      <w:pPr>
        <w:spacing w:after="200" w:line="276" w:lineRule="auto"/>
        <w:rPr>
          <w:rFonts w:ascii="Calibri" w:eastAsia="Calibri" w:hAnsi="Calibri" w:cs="Calibri"/>
          <w:sz w:val="28"/>
        </w:rPr>
      </w:pPr>
      <w:r>
        <w:rPr>
          <w:rFonts w:ascii="Calibri" w:eastAsia="Calibri" w:hAnsi="Calibri" w:cs="Calibri"/>
          <w:sz w:val="28"/>
        </w:rPr>
        <w:t xml:space="preserve">Tudi propad družin zaradi </w:t>
      </w:r>
      <w:proofErr w:type="spellStart"/>
      <w:r>
        <w:rPr>
          <w:rFonts w:ascii="Calibri" w:eastAsia="Calibri" w:hAnsi="Calibri" w:cs="Calibri"/>
          <w:sz w:val="28"/>
        </w:rPr>
        <w:t>brezmatičnosti</w:t>
      </w:r>
      <w:proofErr w:type="spellEnd"/>
      <w:r>
        <w:rPr>
          <w:rFonts w:ascii="Calibri" w:eastAsia="Calibri" w:hAnsi="Calibri" w:cs="Calibri"/>
          <w:sz w:val="28"/>
        </w:rPr>
        <w:t xml:space="preserve"> je bil pogost pojav. Čebelarji so kmalu spoznali, da dobra označitev čelne panjske končnice lahko povečini reši nastale probleme. Od tega pa do </w:t>
      </w:r>
      <w:r>
        <w:rPr>
          <w:rFonts w:ascii="Calibri" w:eastAsia="Calibri" w:hAnsi="Calibri" w:cs="Calibri"/>
          <w:sz w:val="28"/>
        </w:rPr>
        <w:t>slikanja panjskih končnic na Slovenskem pa je bil le majhen korak. Prve poslikane končnice so se pojavile v drugi polovici 18. stoletja. V 19. stoletju se je umetnost slikanja končnic na Slovenskem močno razširila, v začetku 20. stoletja pa je z izumiranje</w:t>
      </w:r>
      <w:r>
        <w:rPr>
          <w:rFonts w:ascii="Calibri" w:eastAsia="Calibri" w:hAnsi="Calibri" w:cs="Calibri"/>
          <w:sz w:val="28"/>
        </w:rPr>
        <w:t xml:space="preserve">m </w:t>
      </w:r>
      <w:proofErr w:type="spellStart"/>
      <w:r>
        <w:rPr>
          <w:rFonts w:ascii="Calibri" w:eastAsia="Calibri" w:hAnsi="Calibri" w:cs="Calibri"/>
          <w:sz w:val="28"/>
        </w:rPr>
        <w:t>Kranjičev</w:t>
      </w:r>
      <w:proofErr w:type="spellEnd"/>
      <w:r>
        <w:rPr>
          <w:rFonts w:ascii="Calibri" w:eastAsia="Calibri" w:hAnsi="Calibri" w:cs="Calibri"/>
          <w:sz w:val="28"/>
        </w:rPr>
        <w:t xml:space="preserve"> polagoma zamrla. V času uporabe panjev s poslikanimi panjskimi končnicami ni skoraj nihče pretirano mislil na morebitno umetniško vrednost končnic, nanje smo postali pozorni šele v novejšem času. K sreči nam je uspelo rešiti velik del panjskih </w:t>
      </w:r>
      <w:r>
        <w:rPr>
          <w:rFonts w:ascii="Calibri" w:eastAsia="Calibri" w:hAnsi="Calibri" w:cs="Calibri"/>
          <w:sz w:val="28"/>
        </w:rPr>
        <w:t xml:space="preserve">končnic z veliko umetniško vrednostjo in jih vključiti v muzejske zbirke, </w:t>
      </w:r>
      <w:r>
        <w:rPr>
          <w:rFonts w:ascii="Calibri" w:eastAsia="Calibri" w:hAnsi="Calibri" w:cs="Calibri"/>
          <w:sz w:val="28"/>
        </w:rPr>
        <w:lastRenderedPageBreak/>
        <w:t>predvsem v Čebelarski muzej v Radovljici, ki deluje od leta 1960. Poleg panjskih končnic je naše čebelarstvo zaznamoval tudi sam objekt čebelnjak, ki ga pogosto imenujemo tudi uljnja</w:t>
      </w:r>
      <w:r>
        <w:rPr>
          <w:rFonts w:ascii="Calibri" w:eastAsia="Calibri" w:hAnsi="Calibri" w:cs="Calibri"/>
          <w:sz w:val="28"/>
        </w:rPr>
        <w:t xml:space="preserve">k. </w:t>
      </w:r>
    </w:p>
    <w:p w:rsidR="00154CF1" w:rsidRDefault="006D519F">
      <w:pPr>
        <w:spacing w:after="200" w:line="276" w:lineRule="auto"/>
        <w:rPr>
          <w:rFonts w:ascii="Calibri" w:eastAsia="Calibri" w:hAnsi="Calibri" w:cs="Calibri"/>
          <w:sz w:val="28"/>
        </w:rPr>
      </w:pPr>
      <w:r>
        <w:object w:dxaOrig="7175" w:dyaOrig="4948">
          <v:rect id="rectole0000000006" o:spid="_x0000_i1031" style="width:340.5pt;height:231pt" o:ole="" o:preferrelative="t" stroked="f">
            <v:imagedata r:id="rId12" o:title=""/>
          </v:rect>
          <o:OLEObject Type="Embed" ProgID="StaticMetafile" ShapeID="rectole0000000006" DrawAspect="Content" ObjectID="_1629488221" r:id="rId13"/>
        </w:object>
      </w:r>
    </w:p>
    <w:p w:rsidR="00154CF1" w:rsidRDefault="00036BC3">
      <w:pPr>
        <w:spacing w:after="200" w:line="276" w:lineRule="auto"/>
        <w:rPr>
          <w:rFonts w:ascii="Calibri" w:eastAsia="Calibri" w:hAnsi="Calibri" w:cs="Calibri"/>
          <w:sz w:val="28"/>
        </w:rPr>
      </w:pPr>
      <w:r>
        <w:rPr>
          <w:rFonts w:ascii="Calibri" w:eastAsia="Calibri" w:hAnsi="Calibri" w:cs="Calibri"/>
          <w:sz w:val="28"/>
        </w:rPr>
        <w:t>Slika: Poslikane panjske končnice</w:t>
      </w:r>
    </w:p>
    <w:p w:rsidR="00154CF1" w:rsidRDefault="00036BC3">
      <w:pPr>
        <w:spacing w:after="200" w:line="276" w:lineRule="auto"/>
        <w:rPr>
          <w:rFonts w:ascii="Calibri" w:eastAsia="Calibri" w:hAnsi="Calibri" w:cs="Calibri"/>
          <w:sz w:val="28"/>
        </w:rPr>
      </w:pPr>
      <w:r>
        <w:rPr>
          <w:rFonts w:ascii="Calibri" w:eastAsia="Calibri" w:hAnsi="Calibri" w:cs="Calibri"/>
          <w:sz w:val="28"/>
        </w:rPr>
        <w:t xml:space="preserve">V primerjavi z drugimi narodi so naši predniki poleg funkcionalnosti poskrbeli  tudi za zunanji videz zaščitene skladovnice </w:t>
      </w:r>
      <w:proofErr w:type="spellStart"/>
      <w:r>
        <w:rPr>
          <w:rFonts w:ascii="Calibri" w:eastAsia="Calibri" w:hAnsi="Calibri" w:cs="Calibri"/>
          <w:sz w:val="28"/>
        </w:rPr>
        <w:t>Kranjičev</w:t>
      </w:r>
      <w:proofErr w:type="spellEnd"/>
      <w:r>
        <w:rPr>
          <w:rFonts w:ascii="Calibri" w:eastAsia="Calibri" w:hAnsi="Calibri" w:cs="Calibri"/>
          <w:sz w:val="28"/>
        </w:rPr>
        <w:t>. Sčasoma so se na Slovenskem izoblikovali trije tipi čebe</w:t>
      </w:r>
      <w:r>
        <w:rPr>
          <w:rFonts w:ascii="Calibri" w:eastAsia="Calibri" w:hAnsi="Calibri" w:cs="Calibri"/>
          <w:sz w:val="28"/>
        </w:rPr>
        <w:t>lnjakov – alpski, celinski in kraški. Prva dva sta bila v celoti lesena, tretji pa je bil zidan. Stari čebelnjaki na Slovenskem so neizčrpen vir pri preučevanju zgodovine našega stavbarstva, ki doslej zagotovo še ni bila zadovoljivo obravnavana.</w:t>
      </w:r>
    </w:p>
    <w:p w:rsidR="00154CF1" w:rsidRDefault="00036BC3">
      <w:pPr>
        <w:spacing w:after="200" w:line="276" w:lineRule="auto"/>
        <w:rPr>
          <w:rFonts w:ascii="Calibri" w:eastAsia="Calibri" w:hAnsi="Calibri" w:cs="Calibri"/>
          <w:sz w:val="28"/>
        </w:rPr>
      </w:pPr>
      <w:r>
        <w:rPr>
          <w:rFonts w:ascii="Calibri" w:eastAsia="Calibri" w:hAnsi="Calibri" w:cs="Calibri"/>
          <w:sz w:val="28"/>
        </w:rPr>
        <w:t xml:space="preserve"> </w:t>
      </w:r>
    </w:p>
    <w:p w:rsidR="00154CF1" w:rsidRDefault="00154CF1">
      <w:pPr>
        <w:spacing w:after="200" w:line="276" w:lineRule="auto"/>
        <w:rPr>
          <w:rFonts w:ascii="Calibri" w:eastAsia="Calibri" w:hAnsi="Calibri" w:cs="Calibri"/>
          <w:sz w:val="28"/>
        </w:rPr>
      </w:pPr>
    </w:p>
    <w:p w:rsidR="00154CF1" w:rsidRPr="002B3FF6" w:rsidRDefault="00036BC3" w:rsidP="002B3FF6">
      <w:pPr>
        <w:pStyle w:val="Odstavekseznama"/>
        <w:numPr>
          <w:ilvl w:val="0"/>
          <w:numId w:val="16"/>
        </w:numPr>
        <w:spacing w:after="200" w:line="276" w:lineRule="auto"/>
        <w:rPr>
          <w:rFonts w:ascii="Calibri" w:eastAsia="Calibri" w:hAnsi="Calibri" w:cs="Calibri"/>
          <w:b/>
          <w:sz w:val="28"/>
          <w:u w:val="single"/>
        </w:rPr>
      </w:pPr>
      <w:r w:rsidRPr="002B3FF6">
        <w:rPr>
          <w:rFonts w:ascii="Calibri" w:eastAsia="Calibri" w:hAnsi="Calibri" w:cs="Calibri"/>
          <w:b/>
          <w:sz w:val="28"/>
          <w:u w:val="single"/>
        </w:rPr>
        <w:t>IDRIJA Z OKOLICO</w:t>
      </w:r>
    </w:p>
    <w:p w:rsidR="00154CF1" w:rsidRDefault="00036BC3">
      <w:pPr>
        <w:spacing w:after="200" w:line="276" w:lineRule="auto"/>
        <w:rPr>
          <w:rFonts w:ascii="Calibri" w:eastAsia="Calibri" w:hAnsi="Calibri" w:cs="Calibri"/>
          <w:sz w:val="28"/>
        </w:rPr>
      </w:pPr>
      <w:r>
        <w:rPr>
          <w:rFonts w:ascii="Calibri" w:eastAsia="Calibri" w:hAnsi="Calibri" w:cs="Calibri"/>
          <w:sz w:val="28"/>
        </w:rPr>
        <w:t>I</w:t>
      </w:r>
      <w:r>
        <w:rPr>
          <w:rFonts w:ascii="Calibri" w:eastAsia="Calibri" w:hAnsi="Calibri" w:cs="Calibri"/>
          <w:sz w:val="28"/>
        </w:rPr>
        <w:t>drija leži v kotlini v osrčju Idrijskega hribovja, ki je pestro poraščeno z različnimi vrstami gozdov. Skozi mesto teče reka Idrijca, ki izvira na bližnji Vojskarski planoti. Le ta prav tako nudi pester izbor različnih rastlin, ki so tudi</w:t>
      </w:r>
      <w:r>
        <w:rPr>
          <w:rFonts w:ascii="Calibri" w:eastAsia="Calibri" w:hAnsi="Calibri" w:cs="Calibri"/>
          <w:sz w:val="28"/>
        </w:rPr>
        <w:t xml:space="preserve"> medovite. Ob tektonski prelomnici se stikata predalpski in kraški svet, na območju pa se je kot posledica pestre geološke aktivnosti razvilo idrijsko rudišče z živim srebrom. V okolici mesta je veliko lesnih in vodnih virov, ki so igrali pomembno vlogo pr</w:t>
      </w:r>
      <w:r>
        <w:rPr>
          <w:rFonts w:ascii="Calibri" w:eastAsia="Calibri" w:hAnsi="Calibri" w:cs="Calibri"/>
          <w:sz w:val="28"/>
        </w:rPr>
        <w:t xml:space="preserve">i delovanju rudnika.  </w:t>
      </w:r>
    </w:p>
    <w:p w:rsidR="00154CF1" w:rsidRDefault="00036BC3">
      <w:pPr>
        <w:spacing w:after="200" w:line="276" w:lineRule="auto"/>
        <w:rPr>
          <w:rFonts w:ascii="Calibri" w:eastAsia="Calibri" w:hAnsi="Calibri" w:cs="Calibri"/>
          <w:sz w:val="28"/>
        </w:rPr>
      </w:pPr>
      <w:r>
        <w:object w:dxaOrig="6769" w:dyaOrig="5070">
          <v:rect id="rectole0000000007" o:spid="_x0000_i1032" style="width:338.5pt;height:253.5pt" o:ole="" o:preferrelative="t" stroked="f">
            <v:imagedata r:id="rId14" o:title=""/>
          </v:rect>
          <o:OLEObject Type="Embed" ProgID="StaticMetafile" ShapeID="rectole0000000007" DrawAspect="Content" ObjectID="_1629488222" r:id="rId15"/>
        </w:object>
      </w:r>
    </w:p>
    <w:p w:rsidR="00154CF1" w:rsidRDefault="00036BC3">
      <w:pPr>
        <w:spacing w:after="200" w:line="276" w:lineRule="auto"/>
        <w:rPr>
          <w:rFonts w:ascii="Calibri" w:eastAsia="Calibri" w:hAnsi="Calibri" w:cs="Calibri"/>
          <w:sz w:val="28"/>
        </w:rPr>
      </w:pPr>
      <w:r>
        <w:rPr>
          <w:rFonts w:ascii="Calibri" w:eastAsia="Calibri" w:hAnsi="Calibri" w:cs="Calibri"/>
          <w:sz w:val="28"/>
        </w:rPr>
        <w:t>Slika: Idrija z okolico</w:t>
      </w:r>
    </w:p>
    <w:p w:rsidR="00154CF1" w:rsidRDefault="00036BC3">
      <w:pPr>
        <w:spacing w:after="200" w:line="276" w:lineRule="auto"/>
        <w:rPr>
          <w:rFonts w:ascii="Calibri" w:eastAsia="Calibri" w:hAnsi="Calibri" w:cs="Calibri"/>
          <w:sz w:val="28"/>
        </w:rPr>
      </w:pPr>
      <w:r>
        <w:rPr>
          <w:rFonts w:ascii="Calibri" w:eastAsia="Calibri" w:hAnsi="Calibri" w:cs="Calibri"/>
          <w:sz w:val="28"/>
        </w:rPr>
        <w:t xml:space="preserve"> V preteklosti je bila Idrija zaradi razgibanega površja, oddaljenosti ter slabe dostopnosti zelo redko poseljena. Ljudje so se množično začeli priseljevati ob odkritju živega srebra</w:t>
      </w:r>
      <w:r>
        <w:rPr>
          <w:rFonts w:ascii="Calibri" w:eastAsia="Calibri" w:hAnsi="Calibri" w:cs="Calibri"/>
          <w:sz w:val="28"/>
        </w:rPr>
        <w:t>, saj je to pomenilo dobro delo za  rudarje. Konec 15. stoletja je po legendi tako imenovan Škafar, izdelovalec lesenih posod, v potoku na območju sedanje Idrije odkril svetlikajočo se snov, za katero se je kasneje ugotovilo, da je živo srebro. Na tem mest</w:t>
      </w:r>
      <w:r>
        <w:rPr>
          <w:rFonts w:ascii="Calibri" w:eastAsia="Calibri" w:hAnsi="Calibri" w:cs="Calibri"/>
          <w:sz w:val="28"/>
        </w:rPr>
        <w:t>u so rudarji v spomin na odkritje že leta 1500 postavili kapelico (in kasneje cerkev Svete Trojice). S stališča gospodarstva ter industrije je to pomenilo velik zaslužek in možnost razvitja mesta. Rudnik se je s časom začel hitro širiti,  z njim pa tudi me</w:t>
      </w:r>
      <w:r>
        <w:rPr>
          <w:rFonts w:ascii="Calibri" w:eastAsia="Calibri" w:hAnsi="Calibri" w:cs="Calibri"/>
          <w:sz w:val="28"/>
        </w:rPr>
        <w:t xml:space="preserve">sto. Ker so moški cele dneve delali, so ženske našle svoje delo. Tako so začele ustvarjati svetovno znano Idrijsko čipko ter prepoznavno jed žlikrofe, ki pa so tudi Evropsko zaščiteni. </w:t>
      </w:r>
    </w:p>
    <w:p w:rsidR="00154CF1" w:rsidRDefault="00036BC3">
      <w:pPr>
        <w:spacing w:after="200" w:line="276" w:lineRule="auto"/>
        <w:rPr>
          <w:rFonts w:ascii="Calibri" w:eastAsia="Calibri" w:hAnsi="Calibri" w:cs="Calibri"/>
          <w:sz w:val="28"/>
        </w:rPr>
      </w:pPr>
      <w:r>
        <w:rPr>
          <w:rFonts w:ascii="Calibri" w:eastAsia="Calibri" w:hAnsi="Calibri" w:cs="Calibri"/>
          <w:sz w:val="28"/>
        </w:rPr>
        <w:t xml:space="preserve">Idrija se med drugim lahko pohvali tudi z nazivom Alpsko mesto, ki ga </w:t>
      </w:r>
      <w:r>
        <w:rPr>
          <w:rFonts w:ascii="Calibri" w:eastAsia="Calibri" w:hAnsi="Calibri" w:cs="Calibri"/>
          <w:sz w:val="28"/>
        </w:rPr>
        <w:t xml:space="preserve">je pridobila leta 2011. Bila pa je tudi Evropska destinacija  odličnosti v letu 2011. Poznana je po drugem največjem rudniku živega srebra na svetu, takoj za španskim </w:t>
      </w:r>
      <w:proofErr w:type="spellStart"/>
      <w:r>
        <w:rPr>
          <w:rFonts w:ascii="Calibri" w:eastAsia="Calibri" w:hAnsi="Calibri" w:cs="Calibri"/>
          <w:sz w:val="28"/>
        </w:rPr>
        <w:t>Almadenom</w:t>
      </w:r>
      <w:proofErr w:type="spellEnd"/>
      <w:r>
        <w:rPr>
          <w:rFonts w:ascii="Calibri" w:eastAsia="Calibri" w:hAnsi="Calibri" w:cs="Calibri"/>
          <w:sz w:val="28"/>
        </w:rPr>
        <w:t>. Bogata dediščina obeh rudnikov je od 30. junija 2012 umeščena na UNESCOV sezna</w:t>
      </w:r>
      <w:r>
        <w:rPr>
          <w:rFonts w:ascii="Calibri" w:eastAsia="Calibri" w:hAnsi="Calibri" w:cs="Calibri"/>
          <w:sz w:val="28"/>
        </w:rPr>
        <w:t>m svetovne dediščine.</w:t>
      </w:r>
    </w:p>
    <w:p w:rsidR="00154CF1" w:rsidRDefault="00036BC3">
      <w:pPr>
        <w:spacing w:after="200" w:line="276" w:lineRule="auto"/>
        <w:rPr>
          <w:rFonts w:ascii="Calibri" w:eastAsia="Calibri" w:hAnsi="Calibri" w:cs="Calibri"/>
          <w:sz w:val="28"/>
        </w:rPr>
      </w:pPr>
      <w:r>
        <w:rPr>
          <w:rFonts w:ascii="Calibri" w:eastAsia="Calibri" w:hAnsi="Calibri" w:cs="Calibri"/>
          <w:sz w:val="28"/>
        </w:rPr>
        <w:lastRenderedPageBreak/>
        <w:t xml:space="preserve">Z vidika čebelarstva rudnik ni imel ravno najboljši vpliv v samem mestu in bližnji okolici, saj je s svojim delovanjem precej uničeval različne drevesne vrste in ostalo rastlinstvo. </w:t>
      </w:r>
    </w:p>
    <w:p w:rsidR="00154CF1" w:rsidRDefault="00036BC3">
      <w:pPr>
        <w:spacing w:after="200" w:line="276" w:lineRule="auto"/>
        <w:rPr>
          <w:rFonts w:ascii="Calibri" w:eastAsia="Calibri" w:hAnsi="Calibri" w:cs="Calibri"/>
          <w:sz w:val="28"/>
        </w:rPr>
      </w:pPr>
      <w:r>
        <w:rPr>
          <w:rFonts w:ascii="Calibri" w:eastAsia="Calibri" w:hAnsi="Calibri" w:cs="Calibri"/>
          <w:sz w:val="28"/>
        </w:rPr>
        <w:t>Občina Idrija je v letu 2015 postala tudi čebelam n</w:t>
      </w:r>
      <w:r>
        <w:rPr>
          <w:rFonts w:ascii="Calibri" w:eastAsia="Calibri" w:hAnsi="Calibri" w:cs="Calibri"/>
          <w:sz w:val="28"/>
        </w:rPr>
        <w:t xml:space="preserve">ajbolj prijazna občina v Sloveniji, za kar gre zahvala odličnemu sodelovanju s čebelarskim društvom. </w:t>
      </w:r>
    </w:p>
    <w:p w:rsidR="00154CF1" w:rsidRDefault="00422F94">
      <w:pPr>
        <w:spacing w:after="200" w:line="276" w:lineRule="auto"/>
        <w:rPr>
          <w:rFonts w:ascii="Calibri" w:eastAsia="Calibri" w:hAnsi="Calibri" w:cs="Calibri"/>
          <w:sz w:val="28"/>
        </w:rPr>
      </w:pPr>
      <w:r>
        <w:object w:dxaOrig="8243" w:dyaOrig="5492">
          <v:rect id="rectole0000000008" o:spid="_x0000_i1033" style="width:312pt;height:184pt" o:ole="" o:preferrelative="t" stroked="f">
            <v:imagedata r:id="rId16" o:title=""/>
          </v:rect>
          <o:OLEObject Type="Embed" ProgID="StaticMetafile" ShapeID="rectole0000000008" DrawAspect="Content" ObjectID="_1629488223" r:id="rId17"/>
        </w:object>
      </w:r>
    </w:p>
    <w:p w:rsidR="00154CF1" w:rsidRDefault="00036BC3">
      <w:pPr>
        <w:spacing w:after="200" w:line="276" w:lineRule="auto"/>
        <w:rPr>
          <w:rFonts w:ascii="Calibri" w:eastAsia="Calibri" w:hAnsi="Calibri" w:cs="Calibri"/>
          <w:sz w:val="28"/>
        </w:rPr>
      </w:pPr>
      <w:r>
        <w:rPr>
          <w:rFonts w:ascii="Calibri" w:eastAsia="Calibri" w:hAnsi="Calibri" w:cs="Calibri"/>
          <w:sz w:val="28"/>
        </w:rPr>
        <w:t>Slika: Ob razglasitvi Idrije kot čebelam najbolj prijazne občine v Sloveniji</w:t>
      </w:r>
    </w:p>
    <w:p w:rsidR="00154CF1" w:rsidRDefault="00154CF1">
      <w:pPr>
        <w:spacing w:after="200" w:line="276" w:lineRule="auto"/>
        <w:rPr>
          <w:rFonts w:ascii="Calibri" w:eastAsia="Calibri" w:hAnsi="Calibri" w:cs="Calibri"/>
          <w:sz w:val="28"/>
        </w:rPr>
      </w:pPr>
    </w:p>
    <w:p w:rsidR="00154CF1" w:rsidRPr="002B3FF6" w:rsidRDefault="00036BC3" w:rsidP="002B3FF6">
      <w:pPr>
        <w:pStyle w:val="Odstavekseznama"/>
        <w:numPr>
          <w:ilvl w:val="1"/>
          <w:numId w:val="16"/>
        </w:numPr>
        <w:spacing w:after="200" w:line="276" w:lineRule="auto"/>
        <w:rPr>
          <w:rFonts w:ascii="Calibri" w:eastAsia="Calibri" w:hAnsi="Calibri" w:cs="Calibri"/>
          <w:b/>
          <w:sz w:val="28"/>
        </w:rPr>
      </w:pPr>
      <w:r w:rsidRPr="002B3FF6">
        <w:rPr>
          <w:rFonts w:ascii="Calibri" w:eastAsia="Calibri" w:hAnsi="Calibri" w:cs="Calibri"/>
          <w:b/>
          <w:sz w:val="28"/>
        </w:rPr>
        <w:t>VPLIV RUDNIKA ŽIVEGA SREBRA NA ČEBELARSTVO</w:t>
      </w:r>
    </w:p>
    <w:p w:rsidR="00154CF1" w:rsidRDefault="00036BC3">
      <w:pPr>
        <w:spacing w:after="200" w:line="276" w:lineRule="auto"/>
        <w:rPr>
          <w:rFonts w:ascii="Calibri" w:eastAsia="Calibri" w:hAnsi="Calibri" w:cs="Calibri"/>
          <w:sz w:val="28"/>
        </w:rPr>
      </w:pPr>
      <w:r>
        <w:rPr>
          <w:rFonts w:ascii="Calibri" w:eastAsia="Calibri" w:hAnsi="Calibri" w:cs="Calibri"/>
          <w:sz w:val="28"/>
        </w:rPr>
        <w:t>I</w:t>
      </w:r>
      <w:r>
        <w:rPr>
          <w:rFonts w:ascii="Calibri" w:eastAsia="Calibri" w:hAnsi="Calibri" w:cs="Calibri"/>
          <w:sz w:val="28"/>
        </w:rPr>
        <w:t>drijska kotlina je bila v preteklosti zaradi velike onesnaženosti vseh sestavin okolja z živim srebrom manj primerna za čebelarstvo. Onesnaženost se je kazala tudi v zdravju čebel, kar je čebelarje prisililo, da so svoje čebelnjake postavljali na manj izp</w:t>
      </w:r>
      <w:r>
        <w:rPr>
          <w:rFonts w:ascii="Calibri" w:eastAsia="Calibri" w:hAnsi="Calibri" w:cs="Calibri"/>
          <w:sz w:val="28"/>
        </w:rPr>
        <w:t>ostavljena območja v mestu ali na višje ležeče planote, kjer so bili boljši pogoji za pašo in je bil vpliv rudarjenja manj izrazit. Največ čebelnjakov je stalo na področjih Čekovnika, Idrijske Bele in širšem področju Črnega Vrha, ki so bili za pašo zanimiv</w:t>
      </w:r>
      <w:r>
        <w:rPr>
          <w:rFonts w:ascii="Calibri" w:eastAsia="Calibri" w:hAnsi="Calibri" w:cs="Calibri"/>
          <w:sz w:val="28"/>
        </w:rPr>
        <w:t xml:space="preserve">i tudi drugim čebelarjem. Z industrializacijo in opuščanjem kmetijstva so se začele površine, kjer je v preteklosti rasla resa, zaraščati z raznim grmovjem, počasi pa so začeli odmirati tudi stari sadovnjaki, ki so se postopoma zaraščali. </w:t>
      </w:r>
    </w:p>
    <w:p w:rsidR="00422F94" w:rsidRDefault="00422F94">
      <w:pPr>
        <w:spacing w:after="200" w:line="276" w:lineRule="auto"/>
        <w:rPr>
          <w:rFonts w:ascii="Calibri" w:eastAsia="Calibri" w:hAnsi="Calibri" w:cs="Calibri"/>
          <w:sz w:val="28"/>
        </w:rPr>
      </w:pPr>
    </w:p>
    <w:p w:rsidR="00422F94" w:rsidRDefault="00422F94">
      <w:pPr>
        <w:spacing w:after="200" w:line="276" w:lineRule="auto"/>
        <w:rPr>
          <w:rFonts w:ascii="Calibri" w:eastAsia="Calibri" w:hAnsi="Calibri" w:cs="Calibri"/>
          <w:sz w:val="28"/>
        </w:rPr>
      </w:pPr>
    </w:p>
    <w:p w:rsidR="00154CF1" w:rsidRDefault="00154CF1">
      <w:pPr>
        <w:spacing w:after="200" w:line="276" w:lineRule="auto"/>
        <w:rPr>
          <w:rFonts w:ascii="Calibri" w:eastAsia="Calibri" w:hAnsi="Calibri" w:cs="Calibri"/>
          <w:sz w:val="28"/>
        </w:rPr>
      </w:pPr>
    </w:p>
    <w:p w:rsidR="00154CF1" w:rsidRPr="002B3FF6" w:rsidRDefault="00036BC3" w:rsidP="002B3FF6">
      <w:pPr>
        <w:pStyle w:val="Odstavekseznama"/>
        <w:numPr>
          <w:ilvl w:val="1"/>
          <w:numId w:val="16"/>
        </w:numPr>
        <w:spacing w:after="200" w:line="276" w:lineRule="auto"/>
        <w:rPr>
          <w:rFonts w:ascii="Calibri" w:eastAsia="Calibri" w:hAnsi="Calibri" w:cs="Calibri"/>
          <w:b/>
          <w:sz w:val="28"/>
        </w:rPr>
      </w:pPr>
      <w:r w:rsidRPr="002B3FF6">
        <w:rPr>
          <w:rFonts w:ascii="Calibri" w:eastAsia="Calibri" w:hAnsi="Calibri" w:cs="Calibri"/>
          <w:b/>
          <w:sz w:val="28"/>
        </w:rPr>
        <w:lastRenderedPageBreak/>
        <w:t>IDRIJSKI MEŠČAN</w:t>
      </w:r>
      <w:r w:rsidRPr="002B3FF6">
        <w:rPr>
          <w:rFonts w:ascii="Calibri" w:eastAsia="Calibri" w:hAnsi="Calibri" w:cs="Calibri"/>
          <w:b/>
          <w:sz w:val="28"/>
        </w:rPr>
        <w:t>SKI ČEBELNJAK</w:t>
      </w:r>
    </w:p>
    <w:p w:rsidR="00154CF1" w:rsidRDefault="00036BC3">
      <w:pPr>
        <w:spacing w:after="200" w:line="276" w:lineRule="auto"/>
        <w:rPr>
          <w:rFonts w:ascii="Calibri" w:eastAsia="Calibri" w:hAnsi="Calibri" w:cs="Calibri"/>
          <w:sz w:val="28"/>
        </w:rPr>
      </w:pPr>
      <w:r>
        <w:rPr>
          <w:rFonts w:ascii="Calibri" w:eastAsia="Calibri" w:hAnsi="Calibri" w:cs="Calibri"/>
          <w:sz w:val="28"/>
        </w:rPr>
        <w:t>E</w:t>
      </w:r>
      <w:r>
        <w:rPr>
          <w:rFonts w:ascii="Calibri" w:eastAsia="Calibri" w:hAnsi="Calibri" w:cs="Calibri"/>
          <w:sz w:val="28"/>
        </w:rPr>
        <w:t>den najbolj znanih čebelnjakov v Idriji je seveda mestni čebelnjak. Zgrajen je bil leta 1925 na željo znamenitega idrijskega trgovca s čipkami Pavla Lapajneta, po zgledu iz nemške čebelarske literature. Je tipičen primer mestnega čebelnjaka,</w:t>
      </w:r>
      <w:r>
        <w:rPr>
          <w:rFonts w:ascii="Calibri" w:eastAsia="Calibri" w:hAnsi="Calibri" w:cs="Calibri"/>
          <w:sz w:val="28"/>
        </w:rPr>
        <w:t xml:space="preserve"> saj ima poleg prostora za čebelarjenje na levi in desni strani v sredini tudi večji prostor za druženje, kjer so se sklepali tudi različni posli in sestanki, med drugimi tudi na temo čebelarstva. Od leta 1981 je bil objekt prepuščen sam sebi in je propada</w:t>
      </w:r>
      <w:r>
        <w:rPr>
          <w:rFonts w:ascii="Calibri" w:eastAsia="Calibri" w:hAnsi="Calibri" w:cs="Calibri"/>
          <w:sz w:val="28"/>
        </w:rPr>
        <w:t>l do leta 2014, ko je Občina Idrija v sodelovanju z ICRO in ČD Idrija uspela na evropskem razpisu in pridobila določena denarna sredstva. S pomočjo številnih prostovoljnih delovnih ur s strani ČD Idrija, se je ta objekt uspešno obnovilo. Nastal je prečudov</w:t>
      </w:r>
      <w:r>
        <w:rPr>
          <w:rFonts w:ascii="Calibri" w:eastAsia="Calibri" w:hAnsi="Calibri" w:cs="Calibri"/>
          <w:sz w:val="28"/>
        </w:rPr>
        <w:t xml:space="preserve">it čebelnjak, katerega si ljudje iz bližnje in daljne okolice z veseljem ogledajo. Je tudi točka na turističnem zemljevidu Idrije. V njem so naseljene 4 čebelje družine, ki služijo praktičnemu delu za delovanje čebelarskega krožka. V okolici čebelnjaka so </w:t>
      </w:r>
      <w:r>
        <w:rPr>
          <w:rFonts w:ascii="Calibri" w:eastAsia="Calibri" w:hAnsi="Calibri" w:cs="Calibri"/>
          <w:sz w:val="28"/>
        </w:rPr>
        <w:t xml:space="preserve">posajene različne medovite </w:t>
      </w:r>
      <w:proofErr w:type="spellStart"/>
      <w:r>
        <w:rPr>
          <w:rFonts w:ascii="Calibri" w:eastAsia="Calibri" w:hAnsi="Calibri" w:cs="Calibri"/>
          <w:sz w:val="28"/>
        </w:rPr>
        <w:t>rastline,kjer</w:t>
      </w:r>
      <w:proofErr w:type="spellEnd"/>
      <w:r>
        <w:rPr>
          <w:rFonts w:ascii="Calibri" w:eastAsia="Calibri" w:hAnsi="Calibri" w:cs="Calibri"/>
          <w:sz w:val="28"/>
        </w:rPr>
        <w:t xml:space="preserve"> je speljana tudi urejena čebelarska učna pot. Poleg krožka potekajo v čebelnjaku tudi sestanki ČD, različni obiski in predstavitve za otroke iz vrtcev in šole, tako da lahko z veseljem zaključimo, da objekt spet živ</w:t>
      </w:r>
      <w:r>
        <w:rPr>
          <w:rFonts w:ascii="Calibri" w:eastAsia="Calibri" w:hAnsi="Calibri" w:cs="Calibri"/>
          <w:sz w:val="28"/>
        </w:rPr>
        <w:t xml:space="preserve">i skupaj z mestom. </w:t>
      </w:r>
    </w:p>
    <w:p w:rsidR="00154CF1" w:rsidRDefault="00036BC3">
      <w:pPr>
        <w:spacing w:after="200" w:line="276" w:lineRule="auto"/>
        <w:rPr>
          <w:rFonts w:ascii="Calibri" w:eastAsia="Calibri" w:hAnsi="Calibri" w:cs="Calibri"/>
          <w:sz w:val="28"/>
        </w:rPr>
      </w:pPr>
      <w:r>
        <w:object w:dxaOrig="7355" w:dyaOrig="4237">
          <v:rect id="rectole0000000009" o:spid="_x0000_i1034" style="width:368pt;height:212pt" o:ole="" o:preferrelative="t" stroked="f">
            <v:imagedata r:id="rId18" o:title=""/>
          </v:rect>
          <o:OLEObject Type="Embed" ProgID="StaticMetafile" ShapeID="rectole0000000009" DrawAspect="Content" ObjectID="_1629488224" r:id="rId19"/>
        </w:object>
      </w:r>
    </w:p>
    <w:p w:rsidR="00154CF1" w:rsidRDefault="00036BC3">
      <w:pPr>
        <w:spacing w:after="200" w:line="276" w:lineRule="auto"/>
        <w:rPr>
          <w:rFonts w:ascii="Calibri" w:eastAsia="Calibri" w:hAnsi="Calibri" w:cs="Calibri"/>
          <w:sz w:val="28"/>
        </w:rPr>
      </w:pPr>
      <w:r>
        <w:rPr>
          <w:rFonts w:ascii="Calibri" w:eastAsia="Calibri" w:hAnsi="Calibri" w:cs="Calibri"/>
          <w:sz w:val="28"/>
        </w:rPr>
        <w:t>Slika: Idrijski meščanski čebelnjak</w:t>
      </w:r>
    </w:p>
    <w:p w:rsidR="006D519F" w:rsidRDefault="006D519F">
      <w:pPr>
        <w:spacing w:after="200" w:line="276" w:lineRule="auto"/>
        <w:rPr>
          <w:rFonts w:ascii="Calibri" w:eastAsia="Calibri" w:hAnsi="Calibri" w:cs="Calibri"/>
          <w:sz w:val="28"/>
        </w:rPr>
      </w:pPr>
    </w:p>
    <w:p w:rsidR="00036BC3" w:rsidRDefault="00036BC3">
      <w:pPr>
        <w:spacing w:after="200" w:line="276" w:lineRule="auto"/>
        <w:rPr>
          <w:rFonts w:ascii="Calibri" w:eastAsia="Calibri" w:hAnsi="Calibri" w:cs="Calibri"/>
          <w:sz w:val="28"/>
        </w:rPr>
      </w:pPr>
    </w:p>
    <w:p w:rsidR="00154CF1" w:rsidRPr="002B3FF6" w:rsidRDefault="00036BC3" w:rsidP="002B3FF6">
      <w:pPr>
        <w:pStyle w:val="Odstavekseznama"/>
        <w:numPr>
          <w:ilvl w:val="0"/>
          <w:numId w:val="16"/>
        </w:numPr>
        <w:spacing w:after="200" w:line="276" w:lineRule="auto"/>
        <w:rPr>
          <w:rFonts w:ascii="Calibri" w:eastAsia="Calibri" w:hAnsi="Calibri" w:cs="Calibri"/>
          <w:b/>
          <w:sz w:val="28"/>
          <w:u w:val="single"/>
        </w:rPr>
      </w:pPr>
      <w:r w:rsidRPr="002B3FF6">
        <w:rPr>
          <w:rFonts w:ascii="Calibri" w:eastAsia="Calibri" w:hAnsi="Calibri" w:cs="Calibri"/>
          <w:b/>
          <w:sz w:val="28"/>
          <w:u w:val="single"/>
        </w:rPr>
        <w:lastRenderedPageBreak/>
        <w:t xml:space="preserve">VRSTE MEDU NA OBMOČJU SLOVENIJE </w:t>
      </w:r>
    </w:p>
    <w:p w:rsidR="00154CF1" w:rsidRDefault="00154CF1">
      <w:pPr>
        <w:spacing w:after="200" w:line="276" w:lineRule="auto"/>
        <w:ind w:left="1080"/>
        <w:rPr>
          <w:rFonts w:ascii="Calibri" w:eastAsia="Calibri" w:hAnsi="Calibri" w:cs="Calibri"/>
          <w:b/>
          <w:sz w:val="28"/>
          <w:u w:val="single"/>
        </w:rPr>
      </w:pPr>
    </w:p>
    <w:p w:rsidR="00154CF1" w:rsidRPr="002B3FF6" w:rsidRDefault="00036BC3" w:rsidP="002B3FF6">
      <w:pPr>
        <w:pStyle w:val="Odstavekseznama"/>
        <w:numPr>
          <w:ilvl w:val="1"/>
          <w:numId w:val="16"/>
        </w:numPr>
        <w:spacing w:after="200" w:line="276" w:lineRule="auto"/>
        <w:rPr>
          <w:rFonts w:ascii="Calibri" w:eastAsia="Calibri" w:hAnsi="Calibri" w:cs="Calibri"/>
          <w:i/>
          <w:sz w:val="28"/>
        </w:rPr>
      </w:pPr>
      <w:r w:rsidRPr="002B3FF6">
        <w:rPr>
          <w:rFonts w:ascii="Calibri" w:eastAsia="Calibri" w:hAnsi="Calibri" w:cs="Calibri"/>
          <w:b/>
          <w:i/>
          <w:sz w:val="28"/>
        </w:rPr>
        <w:t>CVETLIČNI MED:</w:t>
      </w:r>
      <w:r w:rsidRPr="002B3FF6">
        <w:rPr>
          <w:rFonts w:ascii="Calibri" w:eastAsia="Calibri" w:hAnsi="Calibri" w:cs="Calibri"/>
          <w:sz w:val="28"/>
        </w:rPr>
        <w:t xml:space="preserve"> Cvetlični med je po svojih senzoričnih lastnostih lahko raznovrsten, saj so te odvisne od vrste cvetov, na katerih so čebele nabrale nektar. Zanj je značilno, da je dokaj svetel in po okusu srednje do močno sladek, ter da ima pekoč priokus po sladkem. Pri</w:t>
      </w:r>
      <w:r w:rsidRPr="002B3FF6">
        <w:rPr>
          <w:rFonts w:ascii="Calibri" w:eastAsia="Calibri" w:hAnsi="Calibri" w:cs="Calibri"/>
          <w:sz w:val="28"/>
        </w:rPr>
        <w:t xml:space="preserve"> tem tipu je značilen tudi okus po kislem, ta pa je šibko do srednje močno izražen.</w:t>
      </w:r>
      <w:r w:rsidRPr="002B3FF6">
        <w:rPr>
          <w:rFonts w:ascii="Calibri" w:eastAsia="Calibri" w:hAnsi="Calibri" w:cs="Calibri"/>
        </w:rPr>
        <w:t xml:space="preserve"> </w:t>
      </w:r>
      <w:r w:rsidRPr="002B3FF6">
        <w:rPr>
          <w:rFonts w:ascii="Calibri" w:eastAsia="Calibri" w:hAnsi="Calibri" w:cs="Calibri"/>
          <w:sz w:val="28"/>
        </w:rPr>
        <w:t>Cvetlični med lahko precej hitro kristalizira.</w:t>
      </w:r>
    </w:p>
    <w:p w:rsidR="00154CF1" w:rsidRPr="002B3FF6" w:rsidRDefault="00036BC3" w:rsidP="002B3FF6">
      <w:pPr>
        <w:pStyle w:val="Odstavekseznama"/>
        <w:numPr>
          <w:ilvl w:val="1"/>
          <w:numId w:val="16"/>
        </w:numPr>
        <w:spacing w:after="200" w:line="276" w:lineRule="auto"/>
        <w:rPr>
          <w:rFonts w:ascii="Calibri" w:eastAsia="Calibri" w:hAnsi="Calibri" w:cs="Calibri"/>
          <w:i/>
          <w:sz w:val="28"/>
        </w:rPr>
      </w:pPr>
      <w:r w:rsidRPr="002B3FF6">
        <w:rPr>
          <w:rFonts w:ascii="Calibri" w:eastAsia="Calibri" w:hAnsi="Calibri" w:cs="Calibri"/>
          <w:b/>
          <w:i/>
          <w:sz w:val="28"/>
        </w:rPr>
        <w:t>GOZDNI MED:</w:t>
      </w:r>
      <w:r w:rsidRPr="002B3FF6">
        <w:rPr>
          <w:rFonts w:ascii="Calibri" w:eastAsia="Calibri" w:hAnsi="Calibri" w:cs="Calibri"/>
        </w:rPr>
        <w:t xml:space="preserve"> </w:t>
      </w:r>
      <w:r w:rsidRPr="002B3FF6">
        <w:rPr>
          <w:rFonts w:ascii="Calibri" w:eastAsia="Calibri" w:hAnsi="Calibri" w:cs="Calibri"/>
          <w:sz w:val="28"/>
        </w:rPr>
        <w:t>Ker je gozdni med mešanica različnih vrst mane, se lahko vzorci zelo razlikujejo po barvi, vonju, okusu in aromi.</w:t>
      </w:r>
      <w:r w:rsidRPr="002B3FF6">
        <w:rPr>
          <w:rFonts w:ascii="Calibri" w:eastAsia="Calibri" w:hAnsi="Calibri" w:cs="Calibri"/>
          <w:sz w:val="28"/>
        </w:rPr>
        <w:t xml:space="preserve"> Za tovrstni med je značilno, da v njem ne prevladuje nobena vrsta mane, ter da sta okusa po sladkem in kislem uravnotežena. Pogosto je mešan s cvetličnim medom, saj čebele v gozdu obiskujejo tudi podrast</w:t>
      </w:r>
      <w:r w:rsidRPr="002B3FF6">
        <w:rPr>
          <w:rFonts w:ascii="Calibri" w:eastAsia="Calibri" w:hAnsi="Calibri" w:cs="Calibri"/>
          <w:i/>
          <w:sz w:val="28"/>
        </w:rPr>
        <w:t>.</w:t>
      </w:r>
    </w:p>
    <w:p w:rsidR="00154CF1" w:rsidRPr="002B3FF6" w:rsidRDefault="00036BC3" w:rsidP="002B3FF6">
      <w:pPr>
        <w:pStyle w:val="Odstavekseznama"/>
        <w:numPr>
          <w:ilvl w:val="1"/>
          <w:numId w:val="16"/>
        </w:numPr>
        <w:spacing w:after="200" w:line="276" w:lineRule="auto"/>
        <w:rPr>
          <w:rFonts w:ascii="Calibri" w:eastAsia="Calibri" w:hAnsi="Calibri" w:cs="Calibri"/>
          <w:i/>
          <w:sz w:val="28"/>
        </w:rPr>
      </w:pPr>
      <w:r w:rsidRPr="002B3FF6">
        <w:rPr>
          <w:rFonts w:ascii="Calibri" w:eastAsia="Calibri" w:hAnsi="Calibri" w:cs="Calibri"/>
          <w:b/>
          <w:i/>
          <w:sz w:val="28"/>
        </w:rPr>
        <w:t>REGRATOV MED:</w:t>
      </w:r>
      <w:r w:rsidRPr="002B3FF6">
        <w:rPr>
          <w:rFonts w:ascii="Calibri" w:eastAsia="Calibri" w:hAnsi="Calibri" w:cs="Calibri"/>
          <w:i/>
          <w:sz w:val="28"/>
        </w:rPr>
        <w:t xml:space="preserve"> </w:t>
      </w:r>
      <w:r w:rsidRPr="002B3FF6">
        <w:rPr>
          <w:rFonts w:ascii="Calibri" w:eastAsia="Calibri" w:hAnsi="Calibri" w:cs="Calibri"/>
          <w:sz w:val="28"/>
        </w:rPr>
        <w:t xml:space="preserve">Regratov med je </w:t>
      </w:r>
      <w:proofErr w:type="spellStart"/>
      <w:r w:rsidRPr="002B3FF6">
        <w:rPr>
          <w:rFonts w:ascii="Calibri" w:eastAsia="Calibri" w:hAnsi="Calibri" w:cs="Calibri"/>
          <w:sz w:val="28"/>
        </w:rPr>
        <w:t>nektarnega</w:t>
      </w:r>
      <w:proofErr w:type="spellEnd"/>
      <w:r w:rsidRPr="002B3FF6">
        <w:rPr>
          <w:rFonts w:ascii="Calibri" w:eastAsia="Calibri" w:hAnsi="Calibri" w:cs="Calibri"/>
          <w:sz w:val="28"/>
        </w:rPr>
        <w:t xml:space="preserve"> izvora. Z</w:t>
      </w:r>
      <w:r w:rsidRPr="002B3FF6">
        <w:rPr>
          <w:rFonts w:ascii="Calibri" w:eastAsia="Calibri" w:hAnsi="Calibri" w:cs="Calibri"/>
          <w:sz w:val="28"/>
        </w:rPr>
        <w:t>elo hitro kristalizira, kristaliziran pa je precej svetlejši kot tekoč. Značilna sta vonj in aroma po zmečkanih regratovih cvetovih.</w:t>
      </w:r>
    </w:p>
    <w:p w:rsidR="00154CF1" w:rsidRPr="002B3FF6" w:rsidRDefault="00036BC3" w:rsidP="002B3FF6">
      <w:pPr>
        <w:pStyle w:val="Odstavekseznama"/>
        <w:numPr>
          <w:ilvl w:val="1"/>
          <w:numId w:val="16"/>
        </w:numPr>
        <w:spacing w:after="200" w:line="276" w:lineRule="auto"/>
        <w:rPr>
          <w:rFonts w:ascii="Calibri" w:eastAsia="Calibri" w:hAnsi="Calibri" w:cs="Calibri"/>
          <w:sz w:val="28"/>
        </w:rPr>
      </w:pPr>
      <w:r w:rsidRPr="002B3FF6">
        <w:rPr>
          <w:rFonts w:ascii="Calibri" w:eastAsia="Calibri" w:hAnsi="Calibri" w:cs="Calibri"/>
          <w:b/>
          <w:i/>
          <w:sz w:val="28"/>
        </w:rPr>
        <w:t>MED OLJNE OGRŠČICE:</w:t>
      </w:r>
      <w:r w:rsidRPr="002B3FF6">
        <w:rPr>
          <w:rFonts w:ascii="Calibri" w:eastAsia="Calibri" w:hAnsi="Calibri" w:cs="Calibri"/>
          <w:i/>
          <w:sz w:val="28"/>
        </w:rPr>
        <w:t xml:space="preserve"> </w:t>
      </w:r>
      <w:r w:rsidRPr="002B3FF6">
        <w:rPr>
          <w:rFonts w:ascii="Calibri" w:eastAsia="Calibri" w:hAnsi="Calibri" w:cs="Calibri"/>
          <w:sz w:val="28"/>
        </w:rPr>
        <w:t>Vse pogosteje lahko na tržišču kupimo tudi med oljne ogrščice, saj se območje sejanja oljne ogrščice ve</w:t>
      </w:r>
      <w:r w:rsidRPr="002B3FF6">
        <w:rPr>
          <w:rFonts w:ascii="Calibri" w:eastAsia="Calibri" w:hAnsi="Calibri" w:cs="Calibri"/>
          <w:sz w:val="28"/>
        </w:rPr>
        <w:t xml:space="preserve">dno bolj širi. Ponujajo ga tudi pod imenom med oljne repice ali </w:t>
      </w:r>
      <w:proofErr w:type="spellStart"/>
      <w:r w:rsidRPr="002B3FF6">
        <w:rPr>
          <w:rFonts w:ascii="Calibri" w:eastAsia="Calibri" w:hAnsi="Calibri" w:cs="Calibri"/>
          <w:sz w:val="28"/>
        </w:rPr>
        <w:t>repičin</w:t>
      </w:r>
      <w:proofErr w:type="spellEnd"/>
      <w:r w:rsidRPr="002B3FF6">
        <w:rPr>
          <w:rFonts w:ascii="Calibri" w:eastAsia="Calibri" w:hAnsi="Calibri" w:cs="Calibri"/>
          <w:sz w:val="28"/>
        </w:rPr>
        <w:t xml:space="preserve"> med. Zanj je značilno, da hitro kristalizira v fine do srednje velike kristale. Ima dokaj značilen vonj in aromo po repici oziroma zelju. Ti senzorični lastnosti bi lahko opisali tudi </w:t>
      </w:r>
      <w:r w:rsidRPr="002B3FF6">
        <w:rPr>
          <w:rFonts w:ascii="Calibri" w:eastAsia="Calibri" w:hAnsi="Calibri" w:cs="Calibri"/>
          <w:sz w:val="28"/>
        </w:rPr>
        <w:t>kot neprijetni, vendar je to značilnost tega tipa medu. Iz njega pogosto delajo kremni med in na ta način omilijo neprijetne senzorične lastnosti.</w:t>
      </w:r>
    </w:p>
    <w:p w:rsidR="00154CF1" w:rsidRPr="002B3FF6" w:rsidRDefault="00036BC3" w:rsidP="002B3FF6">
      <w:pPr>
        <w:pStyle w:val="Odstavekseznama"/>
        <w:numPr>
          <w:ilvl w:val="1"/>
          <w:numId w:val="16"/>
        </w:numPr>
        <w:spacing w:after="200" w:line="276" w:lineRule="auto"/>
        <w:rPr>
          <w:rFonts w:ascii="Calibri" w:eastAsia="Calibri" w:hAnsi="Calibri" w:cs="Calibri"/>
          <w:sz w:val="28"/>
        </w:rPr>
      </w:pPr>
      <w:r w:rsidRPr="002B3FF6">
        <w:rPr>
          <w:rFonts w:ascii="Calibri" w:eastAsia="Calibri" w:hAnsi="Calibri" w:cs="Calibri"/>
          <w:b/>
          <w:i/>
          <w:sz w:val="28"/>
        </w:rPr>
        <w:t xml:space="preserve">AKACIJEV MED: </w:t>
      </w:r>
      <w:r w:rsidRPr="002B3FF6">
        <w:rPr>
          <w:rFonts w:ascii="Calibri" w:eastAsia="Calibri" w:hAnsi="Calibri" w:cs="Calibri"/>
          <w:sz w:val="28"/>
        </w:rPr>
        <w:t xml:space="preserve">Akacijev med je precej svojevrsten. Zanj je značilno, da je zelo svetel- skoraj brezbarven ter </w:t>
      </w:r>
      <w:r w:rsidRPr="002B3FF6">
        <w:rPr>
          <w:rFonts w:ascii="Calibri" w:eastAsia="Calibri" w:hAnsi="Calibri" w:cs="Calibri"/>
          <w:sz w:val="28"/>
        </w:rPr>
        <w:t>da ima zelo nežen vonj in šibko aromo. V okusu je mogoče zaznati samo sladkost, ki je srednje do močno intenzivna.</w:t>
      </w:r>
    </w:p>
    <w:p w:rsidR="00154CF1" w:rsidRPr="002B3FF6" w:rsidRDefault="00036BC3" w:rsidP="002B3FF6">
      <w:pPr>
        <w:pStyle w:val="Odstavekseznama"/>
        <w:numPr>
          <w:ilvl w:val="1"/>
          <w:numId w:val="16"/>
        </w:numPr>
        <w:spacing w:after="200" w:line="276" w:lineRule="auto"/>
        <w:rPr>
          <w:rFonts w:ascii="Calibri" w:eastAsia="Calibri" w:hAnsi="Calibri" w:cs="Calibri"/>
          <w:sz w:val="28"/>
        </w:rPr>
      </w:pPr>
      <w:r w:rsidRPr="002B3FF6">
        <w:rPr>
          <w:rFonts w:ascii="Calibri" w:eastAsia="Calibri" w:hAnsi="Calibri" w:cs="Calibri"/>
          <w:b/>
          <w:i/>
          <w:sz w:val="28"/>
        </w:rPr>
        <w:t>LIPOV MED:</w:t>
      </w:r>
      <w:r w:rsidRPr="002B3FF6">
        <w:rPr>
          <w:rFonts w:ascii="Calibri" w:eastAsia="Calibri" w:hAnsi="Calibri" w:cs="Calibri"/>
          <w:sz w:val="28"/>
        </w:rPr>
        <w:t xml:space="preserve"> Lipov med je proizveden iz nektarja in mane, zato ima lastnosti tako </w:t>
      </w:r>
      <w:proofErr w:type="spellStart"/>
      <w:r w:rsidRPr="002B3FF6">
        <w:rPr>
          <w:rFonts w:ascii="Calibri" w:eastAsia="Calibri" w:hAnsi="Calibri" w:cs="Calibri"/>
          <w:sz w:val="28"/>
        </w:rPr>
        <w:t>nektarnih</w:t>
      </w:r>
      <w:proofErr w:type="spellEnd"/>
      <w:r w:rsidRPr="002B3FF6">
        <w:rPr>
          <w:rFonts w:ascii="Calibri" w:eastAsia="Calibri" w:hAnsi="Calibri" w:cs="Calibri"/>
          <w:sz w:val="28"/>
        </w:rPr>
        <w:t xml:space="preserve"> kot tudi </w:t>
      </w:r>
      <w:proofErr w:type="spellStart"/>
      <w:r w:rsidRPr="002B3FF6">
        <w:rPr>
          <w:rFonts w:ascii="Calibri" w:eastAsia="Calibri" w:hAnsi="Calibri" w:cs="Calibri"/>
          <w:sz w:val="28"/>
        </w:rPr>
        <w:t>maninih</w:t>
      </w:r>
      <w:proofErr w:type="spellEnd"/>
      <w:r w:rsidRPr="002B3FF6">
        <w:rPr>
          <w:rFonts w:ascii="Calibri" w:eastAsia="Calibri" w:hAnsi="Calibri" w:cs="Calibri"/>
          <w:sz w:val="28"/>
        </w:rPr>
        <w:t xml:space="preserve"> medov.</w:t>
      </w:r>
      <w:r w:rsidRPr="002B3FF6">
        <w:rPr>
          <w:rFonts w:ascii="Calibri" w:eastAsia="Calibri" w:hAnsi="Calibri" w:cs="Calibri"/>
        </w:rPr>
        <w:t xml:space="preserve">  </w:t>
      </w:r>
      <w:r w:rsidRPr="002B3FF6">
        <w:rPr>
          <w:rFonts w:ascii="Calibri" w:eastAsia="Calibri" w:hAnsi="Calibri" w:cs="Calibri"/>
          <w:sz w:val="28"/>
        </w:rPr>
        <w:t xml:space="preserve">Za lipov med je značilno, </w:t>
      </w:r>
      <w:r w:rsidRPr="002B3FF6">
        <w:rPr>
          <w:rFonts w:ascii="Calibri" w:eastAsia="Calibri" w:hAnsi="Calibri" w:cs="Calibri"/>
          <w:sz w:val="28"/>
        </w:rPr>
        <w:t xml:space="preserve">da je zelo osvežilen ter da po vonju in okusu </w:t>
      </w:r>
      <w:r w:rsidRPr="002B3FF6">
        <w:rPr>
          <w:rFonts w:ascii="Calibri" w:eastAsia="Calibri" w:hAnsi="Calibri" w:cs="Calibri"/>
          <w:sz w:val="28"/>
        </w:rPr>
        <w:lastRenderedPageBreak/>
        <w:t>spominja na lipovo cvetje. Ta tip medu zelo hitro kristalizira in tvori velike kristale.</w:t>
      </w:r>
    </w:p>
    <w:p w:rsidR="00154CF1" w:rsidRPr="002B3FF6" w:rsidRDefault="00036BC3" w:rsidP="002B3FF6">
      <w:pPr>
        <w:pStyle w:val="Odstavekseznama"/>
        <w:numPr>
          <w:ilvl w:val="1"/>
          <w:numId w:val="16"/>
        </w:numPr>
        <w:spacing w:after="200" w:line="276" w:lineRule="auto"/>
        <w:rPr>
          <w:rFonts w:ascii="Calibri" w:eastAsia="Calibri" w:hAnsi="Calibri" w:cs="Calibri"/>
          <w:sz w:val="28"/>
        </w:rPr>
      </w:pPr>
      <w:r w:rsidRPr="002B3FF6">
        <w:rPr>
          <w:rFonts w:ascii="Calibri" w:eastAsia="Calibri" w:hAnsi="Calibri" w:cs="Calibri"/>
          <w:b/>
          <w:i/>
          <w:sz w:val="28"/>
        </w:rPr>
        <w:t>KOSTANJEV MED:</w:t>
      </w:r>
      <w:r w:rsidRPr="002B3FF6">
        <w:rPr>
          <w:rFonts w:ascii="Calibri" w:eastAsia="Calibri" w:hAnsi="Calibri" w:cs="Calibri"/>
          <w:sz w:val="28"/>
        </w:rPr>
        <w:t xml:space="preserve"> Kostanjev med je iz nektarja in mane, ki ju čebele nabirajo na pravem kostanju. Ta med se po svojem grenke</w:t>
      </w:r>
      <w:r w:rsidRPr="002B3FF6">
        <w:rPr>
          <w:rFonts w:ascii="Calibri" w:eastAsia="Calibri" w:hAnsi="Calibri" w:cs="Calibri"/>
          <w:sz w:val="28"/>
        </w:rPr>
        <w:t>m, trpkem vonju, precej grenkem okusu in dolgotrajno obstojni ter zelo izraziti aromi občutno razlikuje od drugih tipov.</w:t>
      </w:r>
    </w:p>
    <w:p w:rsidR="00154CF1" w:rsidRPr="002B3FF6" w:rsidRDefault="00036BC3" w:rsidP="002B3FF6">
      <w:pPr>
        <w:pStyle w:val="Odstavekseznama"/>
        <w:numPr>
          <w:ilvl w:val="1"/>
          <w:numId w:val="16"/>
        </w:numPr>
        <w:spacing w:after="200" w:line="276" w:lineRule="auto"/>
        <w:rPr>
          <w:rFonts w:ascii="Calibri" w:eastAsia="Calibri" w:hAnsi="Calibri" w:cs="Calibri"/>
          <w:sz w:val="28"/>
        </w:rPr>
      </w:pPr>
      <w:r w:rsidRPr="002B3FF6">
        <w:rPr>
          <w:rFonts w:ascii="Calibri" w:eastAsia="Calibri" w:hAnsi="Calibri" w:cs="Calibri"/>
          <w:b/>
          <w:i/>
          <w:sz w:val="28"/>
        </w:rPr>
        <w:t>SMREKOV MED:</w:t>
      </w:r>
      <w:r w:rsidRPr="002B3FF6">
        <w:rPr>
          <w:rFonts w:ascii="Calibri" w:eastAsia="Calibri" w:hAnsi="Calibri" w:cs="Calibri"/>
          <w:sz w:val="28"/>
        </w:rPr>
        <w:t xml:space="preserve"> Zna</w:t>
      </w:r>
      <w:r w:rsidRPr="002B3FF6">
        <w:rPr>
          <w:rFonts w:ascii="Calibri" w:eastAsia="Calibri" w:hAnsi="Calibri" w:cs="Calibri"/>
          <w:sz w:val="28"/>
        </w:rPr>
        <w:t xml:space="preserve">čilnosti smrekovega medu, ki je </w:t>
      </w:r>
      <w:proofErr w:type="spellStart"/>
      <w:r w:rsidRPr="002B3FF6">
        <w:rPr>
          <w:rFonts w:ascii="Calibri" w:eastAsia="Calibri" w:hAnsi="Calibri" w:cs="Calibri"/>
          <w:sz w:val="28"/>
        </w:rPr>
        <w:t>maninega</w:t>
      </w:r>
      <w:proofErr w:type="spellEnd"/>
      <w:r w:rsidRPr="002B3FF6">
        <w:rPr>
          <w:rFonts w:ascii="Calibri" w:eastAsia="Calibri" w:hAnsi="Calibri" w:cs="Calibri"/>
          <w:sz w:val="28"/>
        </w:rPr>
        <w:t xml:space="preserve"> izvora, sta rdečerjava barva in izjemno sijoča se površina. Ta med je vedno bister in viskozen, po navadi torej ne kristalizira. Po aromi spominja na sirup iz smrekovih vršičkov.</w:t>
      </w:r>
    </w:p>
    <w:p w:rsidR="00154CF1" w:rsidRPr="002B3FF6" w:rsidRDefault="00036BC3" w:rsidP="002B3FF6">
      <w:pPr>
        <w:pStyle w:val="Odstavekseznama"/>
        <w:numPr>
          <w:ilvl w:val="1"/>
          <w:numId w:val="16"/>
        </w:numPr>
        <w:spacing w:after="200" w:line="276" w:lineRule="auto"/>
        <w:rPr>
          <w:rFonts w:ascii="Calibri" w:eastAsia="Calibri" w:hAnsi="Calibri" w:cs="Calibri"/>
          <w:b/>
          <w:i/>
          <w:sz w:val="28"/>
        </w:rPr>
      </w:pPr>
      <w:r w:rsidRPr="002B3FF6">
        <w:rPr>
          <w:rFonts w:ascii="Calibri" w:eastAsia="Calibri" w:hAnsi="Calibri" w:cs="Calibri"/>
          <w:b/>
          <w:i/>
          <w:sz w:val="28"/>
        </w:rPr>
        <w:t>HOJEV MED:</w:t>
      </w:r>
      <w:r w:rsidRPr="002B3FF6">
        <w:rPr>
          <w:rFonts w:ascii="Calibri" w:eastAsia="Calibri" w:hAnsi="Calibri" w:cs="Calibri"/>
          <w:sz w:val="28"/>
        </w:rPr>
        <w:t xml:space="preserve"> </w:t>
      </w:r>
      <w:proofErr w:type="spellStart"/>
      <w:r w:rsidRPr="002B3FF6">
        <w:rPr>
          <w:rFonts w:ascii="Calibri" w:eastAsia="Calibri" w:hAnsi="Calibri" w:cs="Calibri"/>
          <w:sz w:val="28"/>
        </w:rPr>
        <w:t>Hojev</w:t>
      </w:r>
      <w:proofErr w:type="spellEnd"/>
      <w:r w:rsidRPr="002B3FF6">
        <w:rPr>
          <w:rFonts w:ascii="Calibri" w:eastAsia="Calibri" w:hAnsi="Calibri" w:cs="Calibri"/>
          <w:sz w:val="28"/>
        </w:rPr>
        <w:t xml:space="preserve"> med je zelo temen, </w:t>
      </w:r>
      <w:r w:rsidRPr="002B3FF6">
        <w:rPr>
          <w:rFonts w:ascii="Calibri" w:eastAsia="Calibri" w:hAnsi="Calibri" w:cs="Calibri"/>
          <w:sz w:val="28"/>
        </w:rPr>
        <w:t xml:space="preserve">je sivorjave barve z zelenim odsevom. Čebele ga nabirajo na jelki. </w:t>
      </w:r>
      <w:proofErr w:type="spellStart"/>
      <w:r w:rsidRPr="002B3FF6">
        <w:rPr>
          <w:rFonts w:ascii="Calibri" w:eastAsia="Calibri" w:hAnsi="Calibri" w:cs="Calibri"/>
          <w:sz w:val="28"/>
        </w:rPr>
        <w:t>Ponavadi</w:t>
      </w:r>
      <w:proofErr w:type="spellEnd"/>
      <w:r w:rsidRPr="002B3FF6">
        <w:rPr>
          <w:rFonts w:ascii="Calibri" w:eastAsia="Calibri" w:hAnsi="Calibri" w:cs="Calibri"/>
          <w:sz w:val="28"/>
        </w:rPr>
        <w:t xml:space="preserve"> je moten in ne kristalizira. Aroma je zelo značilna, po karamelu in mleku v prahu.</w:t>
      </w:r>
    </w:p>
    <w:p w:rsidR="00154CF1" w:rsidRPr="002B3FF6" w:rsidRDefault="00036BC3" w:rsidP="002B3FF6">
      <w:pPr>
        <w:pStyle w:val="Odstavekseznama"/>
        <w:numPr>
          <w:ilvl w:val="1"/>
          <w:numId w:val="16"/>
        </w:numPr>
        <w:spacing w:after="200" w:line="276" w:lineRule="auto"/>
        <w:rPr>
          <w:rFonts w:ascii="Calibri" w:eastAsia="Calibri" w:hAnsi="Calibri" w:cs="Calibri"/>
          <w:sz w:val="28"/>
        </w:rPr>
      </w:pPr>
      <w:r w:rsidRPr="002B3FF6">
        <w:rPr>
          <w:rFonts w:ascii="Calibri" w:eastAsia="Calibri" w:hAnsi="Calibri" w:cs="Calibri"/>
          <w:b/>
          <w:i/>
          <w:sz w:val="28"/>
        </w:rPr>
        <w:t>AJDOV MED:</w:t>
      </w:r>
      <w:r w:rsidRPr="002B3FF6">
        <w:rPr>
          <w:rFonts w:ascii="Calibri" w:eastAsia="Calibri" w:hAnsi="Calibri" w:cs="Calibri"/>
          <w:sz w:val="28"/>
        </w:rPr>
        <w:t xml:space="preserve"> Ajdov med je temne barve zelo poseben. Pogosteje se pojavlja šele v zadnjem času, zato</w:t>
      </w:r>
      <w:r w:rsidRPr="002B3FF6">
        <w:rPr>
          <w:rFonts w:ascii="Calibri" w:eastAsia="Calibri" w:hAnsi="Calibri" w:cs="Calibri"/>
          <w:sz w:val="28"/>
        </w:rPr>
        <w:t xml:space="preserve"> njegove lastnosti še niso v celoti opisane.</w:t>
      </w:r>
    </w:p>
    <w:p w:rsidR="00154CF1" w:rsidRDefault="00036BC3">
      <w:pPr>
        <w:spacing w:after="200" w:line="276" w:lineRule="auto"/>
        <w:ind w:left="1080"/>
        <w:rPr>
          <w:rFonts w:ascii="Calibri" w:eastAsia="Calibri" w:hAnsi="Calibri" w:cs="Calibri"/>
          <w:sz w:val="28"/>
        </w:rPr>
      </w:pPr>
      <w:r>
        <w:object w:dxaOrig="6868" w:dyaOrig="4379">
          <v:rect id="rectole0000000010" o:spid="_x0000_i1035" style="width:343.5pt;height:219pt" o:ole="" o:preferrelative="t" stroked="f">
            <v:imagedata r:id="rId20" o:title=""/>
          </v:rect>
          <o:OLEObject Type="Embed" ProgID="StaticMetafile" ShapeID="rectole0000000010" DrawAspect="Content" ObjectID="_1629488225" r:id="rId21"/>
        </w:objec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Slika: Različne vrste medu</w:t>
      </w:r>
    </w:p>
    <w:p w:rsidR="00154CF1" w:rsidRDefault="00154CF1">
      <w:pPr>
        <w:spacing w:after="200" w:line="276" w:lineRule="auto"/>
        <w:ind w:left="1080"/>
        <w:rPr>
          <w:rFonts w:ascii="Calibri" w:eastAsia="Calibri" w:hAnsi="Calibri" w:cs="Calibri"/>
          <w:sz w:val="28"/>
        </w:rPr>
      </w:pPr>
    </w:p>
    <w:p w:rsidR="00154CF1" w:rsidRDefault="00154CF1">
      <w:pPr>
        <w:spacing w:after="200" w:line="276" w:lineRule="auto"/>
        <w:ind w:left="1080"/>
        <w:rPr>
          <w:rFonts w:ascii="Calibri" w:eastAsia="Calibri" w:hAnsi="Calibri" w:cs="Calibri"/>
          <w:sz w:val="28"/>
        </w:rPr>
      </w:pPr>
    </w:p>
    <w:p w:rsidR="00154CF1" w:rsidRPr="002B3FF6" w:rsidRDefault="00036BC3" w:rsidP="002B3FF6">
      <w:pPr>
        <w:pStyle w:val="Odstavekseznama"/>
        <w:numPr>
          <w:ilvl w:val="0"/>
          <w:numId w:val="16"/>
        </w:numPr>
        <w:spacing w:after="200" w:line="276" w:lineRule="auto"/>
        <w:rPr>
          <w:rFonts w:ascii="Calibri" w:eastAsia="Calibri" w:hAnsi="Calibri" w:cs="Calibri"/>
          <w:b/>
          <w:sz w:val="28"/>
          <w:u w:val="single"/>
        </w:rPr>
      </w:pPr>
      <w:r w:rsidRPr="002B3FF6">
        <w:rPr>
          <w:rFonts w:ascii="Calibri" w:eastAsia="Calibri" w:hAnsi="Calibri" w:cs="Calibri"/>
          <w:b/>
          <w:sz w:val="28"/>
          <w:u w:val="single"/>
        </w:rPr>
        <w:lastRenderedPageBreak/>
        <w:t xml:space="preserve">VRSTE PAŠ V OBČINI IDRIJA </w: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Z</w:t>
      </w:r>
      <w:r>
        <w:rPr>
          <w:rFonts w:ascii="Calibri" w:eastAsia="Calibri" w:hAnsi="Calibri" w:cs="Calibri"/>
          <w:sz w:val="28"/>
        </w:rPr>
        <w:t>aradi lažjega popisa paše</w:t>
      </w:r>
      <w:r>
        <w:rPr>
          <w:rFonts w:ascii="Calibri" w:eastAsia="Calibri" w:hAnsi="Calibri" w:cs="Calibri"/>
          <w:sz w:val="28"/>
        </w:rPr>
        <w:t xml:space="preserve"> v Idriji z okolico, smo se dogovorili, da območje razdelimo na več posameznih delov in na ta način lažje popišemo rastlinstvo, ki je povezano z medenjem.</w:t>
      </w:r>
    </w:p>
    <w:p w:rsidR="00154CF1" w:rsidRDefault="00154CF1">
      <w:pPr>
        <w:spacing w:after="200" w:line="276" w:lineRule="auto"/>
        <w:ind w:left="1080"/>
        <w:rPr>
          <w:rFonts w:ascii="Calibri" w:eastAsia="Calibri" w:hAnsi="Calibri" w:cs="Calibri"/>
          <w:sz w:val="28"/>
        </w:rPr>
      </w:pPr>
    </w:p>
    <w:p w:rsidR="00154CF1" w:rsidRPr="002B3FF6" w:rsidRDefault="00036BC3" w:rsidP="002B3FF6">
      <w:pPr>
        <w:pStyle w:val="Odstavekseznama"/>
        <w:numPr>
          <w:ilvl w:val="1"/>
          <w:numId w:val="16"/>
        </w:numPr>
        <w:spacing w:after="200" w:line="276" w:lineRule="auto"/>
        <w:rPr>
          <w:rFonts w:ascii="Calibri" w:eastAsia="Calibri" w:hAnsi="Calibri" w:cs="Calibri"/>
          <w:b/>
          <w:sz w:val="28"/>
        </w:rPr>
      </w:pPr>
      <w:r w:rsidRPr="002B3FF6">
        <w:rPr>
          <w:rFonts w:ascii="Calibri" w:eastAsia="Calibri" w:hAnsi="Calibri" w:cs="Calibri"/>
          <w:b/>
          <w:sz w:val="28"/>
        </w:rPr>
        <w:t xml:space="preserve">IDRIJA mesto in okolica  </w:t>
      </w:r>
    </w:p>
    <w:p w:rsidR="00154CF1" w:rsidRDefault="00422F94">
      <w:pPr>
        <w:spacing w:after="200" w:line="276" w:lineRule="auto"/>
        <w:ind w:left="1080"/>
        <w:rPr>
          <w:rFonts w:ascii="Calibri" w:eastAsia="Calibri" w:hAnsi="Calibri" w:cs="Calibri"/>
          <w:b/>
          <w:sz w:val="28"/>
        </w:rPr>
      </w:pPr>
      <w:r>
        <w:object w:dxaOrig="7430" w:dyaOrig="4525">
          <v:rect id="rectole0000000011" o:spid="_x0000_i1036" style="width:336.5pt;height:205pt" o:ole="" o:preferrelative="t" stroked="f">
            <v:imagedata r:id="rId22" o:title=""/>
          </v:rect>
          <o:OLEObject Type="Embed" ProgID="StaticMetafile" ShapeID="rectole0000000011" DrawAspect="Content" ObjectID="_1629488226" r:id="rId23"/>
        </w:objec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Slika: Mesto Idrija</w: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Mesto Idrija leži v kotlin</w:t>
      </w:r>
      <w:r>
        <w:rPr>
          <w:rFonts w:ascii="Calibri" w:eastAsia="Calibri" w:hAnsi="Calibri" w:cs="Calibri"/>
          <w:sz w:val="28"/>
        </w:rPr>
        <w:t xml:space="preserve">i v osrčju Idrijskega hribovja, omejeno na eni strani s Kobalovimi planinami povezanimi s Hleviško planino, na drugi strani s pobočjem Gore in </w:t>
      </w:r>
      <w:proofErr w:type="spellStart"/>
      <w:r>
        <w:rPr>
          <w:rFonts w:ascii="Calibri" w:eastAsia="Calibri" w:hAnsi="Calibri" w:cs="Calibri"/>
          <w:sz w:val="28"/>
        </w:rPr>
        <w:t>Zagodovim</w:t>
      </w:r>
      <w:proofErr w:type="spellEnd"/>
      <w:r>
        <w:rPr>
          <w:rFonts w:ascii="Calibri" w:eastAsia="Calibri" w:hAnsi="Calibri" w:cs="Calibri"/>
          <w:sz w:val="28"/>
        </w:rPr>
        <w:t xml:space="preserve"> vrhom ter na južnem delu s Čekovnikom. Sama nadmorska višina mesta je 330 m, ki pa se zelo hitro dviga </w:t>
      </w:r>
      <w:r>
        <w:rPr>
          <w:rFonts w:ascii="Calibri" w:eastAsia="Calibri" w:hAnsi="Calibri" w:cs="Calibri"/>
          <w:sz w:val="28"/>
        </w:rPr>
        <w:t xml:space="preserve">na vse strani, razen v smeri doline, po kateri teče reka Idrijca, ki izvira na bližnji Vojskarski planoti. Le ta prav tako nudi pester izbor različnih rastlin, ki so tudi medovite. </w:t>
      </w:r>
    </w:p>
    <w:p w:rsidR="00154CF1" w:rsidRDefault="00154CF1">
      <w:pPr>
        <w:spacing w:after="200" w:line="276" w:lineRule="auto"/>
        <w:ind w:left="1080"/>
        <w:rPr>
          <w:rFonts w:ascii="Calibri" w:eastAsia="Calibri" w:hAnsi="Calibri" w:cs="Calibri"/>
          <w:sz w:val="28"/>
        </w:rPr>
      </w:pPr>
    </w:p>
    <w:p w:rsidR="00154CF1" w:rsidRDefault="00036BC3">
      <w:pPr>
        <w:spacing w:after="200" w:line="276" w:lineRule="auto"/>
        <w:ind w:left="1080"/>
        <w:rPr>
          <w:rFonts w:ascii="Calibri" w:eastAsia="Calibri" w:hAnsi="Calibri" w:cs="Calibri"/>
          <w:sz w:val="28"/>
        </w:rPr>
      </w:pPr>
      <w:r>
        <w:object w:dxaOrig="6304" w:dyaOrig="4394">
          <v:rect id="rectole0000000012" o:spid="_x0000_i1037" style="width:315pt;height:219.5pt" o:ole="" o:preferrelative="t" stroked="f">
            <v:imagedata r:id="rId24" o:title=""/>
          </v:rect>
          <o:OLEObject Type="Embed" ProgID="StaticMetafile" ShapeID="rectole0000000012" DrawAspect="Content" ObjectID="_1629488227" r:id="rId25"/>
        </w:object>
      </w:r>
      <w:r>
        <w:rPr>
          <w:rFonts w:ascii="Calibri" w:eastAsia="Calibri" w:hAnsi="Calibri" w:cs="Calibri"/>
          <w:sz w:val="28"/>
        </w:rPr>
        <w:t xml:space="preserve"> </w: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 xml:space="preserve">Slika:  Reka Idrijca z bogatim rastlinjem ob bregovih </w:t>
      </w:r>
    </w:p>
    <w:p w:rsidR="00154CF1" w:rsidRDefault="00154CF1">
      <w:pPr>
        <w:spacing w:after="200" w:line="276" w:lineRule="auto"/>
        <w:ind w:left="1080"/>
        <w:rPr>
          <w:rFonts w:ascii="Calibri" w:eastAsia="Calibri" w:hAnsi="Calibri" w:cs="Calibri"/>
          <w:sz w:val="28"/>
        </w:rPr>
      </w:pP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Največji delež paš predstavlja gozd, ki porašča večino okoliških hribov. Prevladuje smreka, bukev , hrast, nekaj jesena in javor, ki v zadnjem času kar dobro medi. Zgodnjo spomladansko pašo čebele doč</w:t>
      </w:r>
      <w:r>
        <w:rPr>
          <w:rFonts w:ascii="Calibri" w:eastAsia="Calibri" w:hAnsi="Calibri" w:cs="Calibri"/>
          <w:sz w:val="28"/>
        </w:rPr>
        <w:t xml:space="preserve">akajo na spomladanski resi, trobenticah, zvončkih, telohu in vrbah, ki jih je ob reki Idrijci od Idrijske Bele pa do </w:t>
      </w:r>
      <w:proofErr w:type="spellStart"/>
      <w:r>
        <w:rPr>
          <w:rFonts w:ascii="Calibri" w:eastAsia="Calibri" w:hAnsi="Calibri" w:cs="Calibri"/>
          <w:sz w:val="28"/>
        </w:rPr>
        <w:t>Želina</w:t>
      </w:r>
      <w:proofErr w:type="spellEnd"/>
      <w:r>
        <w:rPr>
          <w:rFonts w:ascii="Calibri" w:eastAsia="Calibri" w:hAnsi="Calibri" w:cs="Calibri"/>
          <w:sz w:val="28"/>
        </w:rPr>
        <w:t xml:space="preserve"> kar veliko. Kmalu spomladi pripomoreta k hitremu razvoju čebeljih družin divja češnja, ki jo je v tem območju kar veliko, zato lahko</w:t>
      </w:r>
      <w:r>
        <w:rPr>
          <w:rFonts w:ascii="Calibri" w:eastAsia="Calibri" w:hAnsi="Calibri" w:cs="Calibri"/>
          <w:sz w:val="28"/>
        </w:rPr>
        <w:t xml:space="preserve"> čebele naberejo že prvo medičino. Pomembno vlogo ima tudi leska, ki omogoča nabiranje cvetnega prahu, ki je za razvoj čebeljih družin zelo pomemben.</w:t>
      </w:r>
    </w:p>
    <w:p w:rsidR="00154CF1" w:rsidRDefault="00154CF1">
      <w:pPr>
        <w:spacing w:after="200" w:line="276" w:lineRule="auto"/>
        <w:ind w:left="1080"/>
        <w:rPr>
          <w:rFonts w:ascii="Calibri" w:eastAsia="Calibri" w:hAnsi="Calibri" w:cs="Calibri"/>
          <w:sz w:val="28"/>
        </w:rPr>
      </w:pP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 xml:space="preserve">Travniška paša, kjer čebele nabirajo cvetlični med, je za to območje pomembna in sicer na pobočju </w:t>
      </w:r>
      <w:proofErr w:type="spellStart"/>
      <w:r>
        <w:rPr>
          <w:rFonts w:ascii="Calibri" w:eastAsia="Calibri" w:hAnsi="Calibri" w:cs="Calibri"/>
          <w:sz w:val="28"/>
        </w:rPr>
        <w:t>Smukovš</w:t>
      </w:r>
      <w:r>
        <w:rPr>
          <w:rFonts w:ascii="Calibri" w:eastAsia="Calibri" w:hAnsi="Calibri" w:cs="Calibri"/>
          <w:sz w:val="28"/>
        </w:rPr>
        <w:t>a</w:t>
      </w:r>
      <w:proofErr w:type="spellEnd"/>
      <w:r>
        <w:rPr>
          <w:rFonts w:ascii="Calibri" w:eastAsia="Calibri" w:hAnsi="Calibri" w:cs="Calibri"/>
          <w:sz w:val="28"/>
        </w:rPr>
        <w:t xml:space="preserve">, </w:t>
      </w:r>
      <w:proofErr w:type="spellStart"/>
      <w:r>
        <w:rPr>
          <w:rFonts w:ascii="Calibri" w:eastAsia="Calibri" w:hAnsi="Calibri" w:cs="Calibri"/>
          <w:sz w:val="28"/>
        </w:rPr>
        <w:t>Čerinovša</w:t>
      </w:r>
      <w:proofErr w:type="spellEnd"/>
      <w:r>
        <w:rPr>
          <w:rFonts w:ascii="Calibri" w:eastAsia="Calibri" w:hAnsi="Calibri" w:cs="Calibri"/>
          <w:sz w:val="28"/>
        </w:rPr>
        <w:t xml:space="preserve">, Pri Kobalu, </w:t>
      </w:r>
      <w:proofErr w:type="spellStart"/>
      <w:r>
        <w:rPr>
          <w:rFonts w:ascii="Calibri" w:eastAsia="Calibri" w:hAnsi="Calibri" w:cs="Calibri"/>
          <w:sz w:val="28"/>
        </w:rPr>
        <w:t>Zagoda</w:t>
      </w:r>
      <w:proofErr w:type="spellEnd"/>
      <w:r>
        <w:rPr>
          <w:rFonts w:ascii="Calibri" w:eastAsia="Calibri" w:hAnsi="Calibri" w:cs="Calibri"/>
          <w:sz w:val="28"/>
        </w:rPr>
        <w:t xml:space="preserve"> in pri </w:t>
      </w:r>
      <w:proofErr w:type="spellStart"/>
      <w:r>
        <w:rPr>
          <w:rFonts w:ascii="Calibri" w:eastAsia="Calibri" w:hAnsi="Calibri" w:cs="Calibri"/>
          <w:sz w:val="28"/>
        </w:rPr>
        <w:t>Ljubevču</w:t>
      </w:r>
      <w:proofErr w:type="spellEnd"/>
      <w:r>
        <w:rPr>
          <w:rFonts w:ascii="Calibri" w:eastAsia="Calibri" w:hAnsi="Calibri" w:cs="Calibri"/>
          <w:sz w:val="28"/>
        </w:rPr>
        <w:t>. Prav tako je to območje značilno sadno drevje.</w: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V samem mestu in okolici je posajenih tudi več drevoredov lipe, ki pa ne medi obilno, tako da je lipov med bolj redkost kot pa stalna letna medena bira. Podobn</w:t>
      </w:r>
      <w:r>
        <w:rPr>
          <w:rFonts w:ascii="Calibri" w:eastAsia="Calibri" w:hAnsi="Calibri" w:cs="Calibri"/>
          <w:sz w:val="28"/>
        </w:rPr>
        <w:t xml:space="preserve">o je tudi z akacijo, ki se v zadnjem času precej širi predvsem zaradi zaraščanja na pobočju Sv. Antona do vznožja Kobalovih planin. Prav tako je precej akacije ob sami reki Idrijci, vendar le ta zelo slabo medi. </w: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lastRenderedPageBreak/>
        <w:t>Samo mesto se lahko pohvali tudi z več urej</w:t>
      </w:r>
      <w:r>
        <w:rPr>
          <w:rFonts w:ascii="Calibri" w:eastAsia="Calibri" w:hAnsi="Calibri" w:cs="Calibri"/>
          <w:sz w:val="28"/>
        </w:rPr>
        <w:t xml:space="preserve">enimi parki, kjer najdemo tudi veliko medovitih rastlin, vendar premalo za omembe vredno pašo. </w:t>
      </w:r>
    </w:p>
    <w:p w:rsidR="00154CF1" w:rsidRDefault="00154CF1">
      <w:pPr>
        <w:spacing w:after="200" w:line="276" w:lineRule="auto"/>
        <w:ind w:left="1080"/>
        <w:rPr>
          <w:rFonts w:ascii="Calibri" w:eastAsia="Calibri" w:hAnsi="Calibri" w:cs="Calibri"/>
          <w:sz w:val="28"/>
        </w:rPr>
      </w:pPr>
    </w:p>
    <w:p w:rsidR="00154CF1" w:rsidRDefault="00036BC3">
      <w:pPr>
        <w:spacing w:after="200" w:line="276" w:lineRule="auto"/>
        <w:ind w:left="1080"/>
        <w:rPr>
          <w:rFonts w:ascii="Calibri" w:eastAsia="Calibri" w:hAnsi="Calibri" w:cs="Calibri"/>
          <w:sz w:val="28"/>
        </w:rPr>
      </w:pPr>
      <w:r>
        <w:object w:dxaOrig="6782" w:dyaOrig="5242">
          <v:rect id="rectole0000000013" o:spid="_x0000_i1038" style="width:339pt;height:262pt" o:ole="" o:preferrelative="t" stroked="f">
            <v:imagedata r:id="rId26" o:title=""/>
          </v:rect>
          <o:OLEObject Type="Embed" ProgID="StaticMetafile" ShapeID="rectole0000000013" DrawAspect="Content" ObjectID="_1629488228" r:id="rId27"/>
        </w:objec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Slika: Mestni trg z urejenim parkom</w: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Zadnje čase ima pomembno vlogo gozdna podrast, predvsem zaradi žledoloma, ki je to območje priz</w:t>
      </w:r>
      <w:r>
        <w:rPr>
          <w:rFonts w:ascii="Calibri" w:eastAsia="Calibri" w:hAnsi="Calibri" w:cs="Calibri"/>
          <w:sz w:val="28"/>
        </w:rPr>
        <w:t>adel nekaj let nazaj, in podlubnikov, ki so uničili dobršen del smrekove paše. Tukaj lahko omenimo borovničevje, robido, maline in ostalo, ki lahko nudi čebelam dobro pašo. V jesenskem času lahko v tem delu omenimo še zlato rozgo, ki je zaradi zaraščanja t</w:t>
      </w:r>
      <w:r>
        <w:rPr>
          <w:rFonts w:ascii="Calibri" w:eastAsia="Calibri" w:hAnsi="Calibri" w:cs="Calibri"/>
          <w:sz w:val="28"/>
        </w:rPr>
        <w:t>ravniških površin kar pogosta in omogoča čebelam nabiranje cvetnega prahu za zimsko zalogo.</w:t>
      </w:r>
    </w:p>
    <w:p w:rsidR="00154CF1" w:rsidRDefault="00036BC3">
      <w:pPr>
        <w:spacing w:after="200" w:line="276" w:lineRule="auto"/>
        <w:ind w:left="1080"/>
        <w:rPr>
          <w:rFonts w:ascii="Calibri" w:eastAsia="Calibri" w:hAnsi="Calibri" w:cs="Calibri"/>
          <w:sz w:val="28"/>
        </w:rPr>
      </w:pPr>
      <w:r>
        <w:rPr>
          <w:rFonts w:ascii="Calibri" w:eastAsia="Calibri" w:hAnsi="Calibri" w:cs="Calibri"/>
          <w:sz w:val="28"/>
        </w:rPr>
        <w:t>Če povzamemo, je v samem mestu oziroma njegovi okolici ob ugodnih razmerah čebelja paša precej pestra, vendar kljub temu kakšnih večjih donosov ni možno pričakovati</w:t>
      </w:r>
      <w:r>
        <w:rPr>
          <w:rFonts w:ascii="Calibri" w:eastAsia="Calibri" w:hAnsi="Calibri" w:cs="Calibri"/>
          <w:sz w:val="28"/>
        </w:rPr>
        <w:t xml:space="preserve">, razen v izjemnih letinah, ki pa niso prav pogoste.  </w:t>
      </w:r>
    </w:p>
    <w:p w:rsidR="00154CF1" w:rsidRDefault="00154CF1">
      <w:pPr>
        <w:spacing w:after="200" w:line="276" w:lineRule="auto"/>
        <w:ind w:left="1080"/>
        <w:rPr>
          <w:rFonts w:ascii="Calibri" w:eastAsia="Calibri" w:hAnsi="Calibri" w:cs="Calibri"/>
          <w:sz w:val="28"/>
        </w:rPr>
      </w:pPr>
    </w:p>
    <w:p w:rsidR="00154CF1" w:rsidRDefault="00154CF1">
      <w:pPr>
        <w:spacing w:after="200" w:line="276" w:lineRule="auto"/>
        <w:ind w:left="1080"/>
        <w:rPr>
          <w:rFonts w:ascii="Calibri" w:eastAsia="Calibri" w:hAnsi="Calibri" w:cs="Calibri"/>
          <w:sz w:val="28"/>
        </w:rPr>
      </w:pPr>
    </w:p>
    <w:p w:rsidR="00154CF1" w:rsidRPr="002B3FF6" w:rsidRDefault="00036BC3" w:rsidP="002B3FF6">
      <w:pPr>
        <w:pStyle w:val="Odstavekseznama"/>
        <w:numPr>
          <w:ilvl w:val="1"/>
          <w:numId w:val="16"/>
        </w:numPr>
        <w:spacing w:after="200" w:line="276" w:lineRule="auto"/>
        <w:rPr>
          <w:rFonts w:ascii="Arial" w:eastAsia="Arial" w:hAnsi="Arial" w:cs="Arial"/>
          <w:b/>
          <w:color w:val="333333"/>
          <w:sz w:val="28"/>
        </w:rPr>
      </w:pPr>
      <w:r w:rsidRPr="002B3FF6">
        <w:rPr>
          <w:rFonts w:ascii="Arial" w:eastAsia="Arial" w:hAnsi="Arial" w:cs="Arial"/>
          <w:b/>
          <w:color w:val="333333"/>
          <w:sz w:val="28"/>
        </w:rPr>
        <w:lastRenderedPageBreak/>
        <w:t>KANOMLJA in okolica</w:t>
      </w:r>
    </w:p>
    <w:p w:rsidR="00154CF1" w:rsidRDefault="00036BC3">
      <w:pPr>
        <w:spacing w:after="200" w:line="276" w:lineRule="auto"/>
        <w:jc w:val="center"/>
        <w:rPr>
          <w:rFonts w:ascii="Ubuntu" w:eastAsia="Ubuntu" w:hAnsi="Ubuntu" w:cs="Ubuntu"/>
          <w:color w:val="333333"/>
          <w:sz w:val="26"/>
        </w:rPr>
      </w:pPr>
      <w:r>
        <w:object w:dxaOrig="7660" w:dyaOrig="4569">
          <v:rect id="rectole0000000014" o:spid="_x0000_i1039" style="width:383pt;height:228.5pt" o:ole="" o:preferrelative="t" stroked="f">
            <v:imagedata r:id="rId28" o:title=""/>
          </v:rect>
          <o:OLEObject Type="Embed" ProgID="StaticMetafile" ShapeID="rectole0000000014" DrawAspect="Content" ObjectID="_1629488229" r:id="rId29"/>
        </w:objec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Slika: Kanomlja</w:t>
      </w:r>
    </w:p>
    <w:p w:rsidR="00154CF1" w:rsidRDefault="00036BC3">
      <w:pPr>
        <w:spacing w:after="0" w:line="240" w:lineRule="auto"/>
        <w:ind w:left="708"/>
        <w:rPr>
          <w:rFonts w:ascii="Calibri" w:eastAsia="Calibri" w:hAnsi="Calibri" w:cs="Calibri"/>
          <w:sz w:val="28"/>
        </w:rPr>
      </w:pPr>
      <w:r>
        <w:rPr>
          <w:rFonts w:ascii="Calibri" w:eastAsia="Calibri" w:hAnsi="Calibri" w:cs="Calibri"/>
          <w:sz w:val="28"/>
        </w:rPr>
        <w:t>Kanomlja se razteza od Oblakovega vrha pa vse do Spodnje Idrije in poteka po veliki geolo</w:t>
      </w:r>
      <w:r>
        <w:rPr>
          <w:rFonts w:ascii="Calibri" w:eastAsia="Calibri" w:hAnsi="Calibri" w:cs="Calibri"/>
          <w:sz w:val="28"/>
        </w:rPr>
        <w:t xml:space="preserve">ški prelomnici, kot se vidi na sliki zgoraj. </w:t>
      </w:r>
    </w:p>
    <w:p w:rsidR="00154CF1" w:rsidRDefault="00036BC3">
      <w:pPr>
        <w:spacing w:after="0" w:line="240" w:lineRule="auto"/>
        <w:ind w:left="708"/>
        <w:rPr>
          <w:rFonts w:ascii="Calibri" w:eastAsia="Calibri" w:hAnsi="Calibri" w:cs="Calibri"/>
          <w:sz w:val="28"/>
        </w:rPr>
      </w:pPr>
      <w:r>
        <w:rPr>
          <w:rFonts w:ascii="Calibri" w:eastAsia="Calibri" w:hAnsi="Calibri" w:cs="Calibri"/>
          <w:sz w:val="28"/>
        </w:rPr>
        <w:t xml:space="preserve">Glede na obliko pokrajine je za čebelarstvo zelo ugodna struktura pokrajine, saj se iz nadmorske višine 330 metrov v Spodnji Idriji dvigne do nadmorske višine 721 metrov na Oblakovem vrhu. </w:t>
      </w:r>
    </w:p>
    <w:p w:rsidR="00154CF1" w:rsidRDefault="00036BC3">
      <w:pPr>
        <w:spacing w:after="0" w:line="240" w:lineRule="auto"/>
        <w:ind w:left="708"/>
        <w:rPr>
          <w:rFonts w:ascii="Calibri" w:eastAsia="Calibri" w:hAnsi="Calibri" w:cs="Calibri"/>
          <w:sz w:val="28"/>
        </w:rPr>
      </w:pPr>
      <w:r>
        <w:rPr>
          <w:rFonts w:ascii="Calibri" w:eastAsia="Calibri" w:hAnsi="Calibri" w:cs="Calibri"/>
          <w:sz w:val="28"/>
        </w:rPr>
        <w:t>Prav tako je z ene s</w:t>
      </w:r>
      <w:r>
        <w:rPr>
          <w:rFonts w:ascii="Calibri" w:eastAsia="Calibri" w:hAnsi="Calibri" w:cs="Calibri"/>
          <w:sz w:val="28"/>
        </w:rPr>
        <w:t>trani omejena na Vojskarsko planoto, z druge strani pa z Idrijskimi krnicami, ki se začnejo na nadmorski višini okrog 800 - 900 metrov.</w:t>
      </w:r>
    </w:p>
    <w:p w:rsidR="00154CF1" w:rsidRDefault="00036BC3">
      <w:pPr>
        <w:spacing w:after="0" w:line="240" w:lineRule="auto"/>
        <w:ind w:left="708"/>
        <w:rPr>
          <w:rFonts w:ascii="Calibri" w:eastAsia="Calibri" w:hAnsi="Calibri" w:cs="Calibri"/>
          <w:sz w:val="28"/>
        </w:rPr>
      </w:pPr>
      <w:r>
        <w:rPr>
          <w:rFonts w:ascii="Calibri" w:eastAsia="Calibri" w:hAnsi="Calibri" w:cs="Calibri"/>
          <w:sz w:val="28"/>
        </w:rPr>
        <w:t xml:space="preserve"> V tej legi je zato izbira čebeljih paš več kot raznolika, saj se lahko računa na travniške paše s cvetličnim medom, kot</w:t>
      </w:r>
      <w:r>
        <w:rPr>
          <w:rFonts w:ascii="Calibri" w:eastAsia="Calibri" w:hAnsi="Calibri" w:cs="Calibri"/>
          <w:sz w:val="28"/>
        </w:rPr>
        <w:t xml:space="preserve"> tudi na pašo javorja, smreke in jelke. Seveda pa je veliko odvisno od pašnih sezon, ki pa med seboj niso enake. Velikokrat je prav zaradi omenjenih pogojev med označen kot gozdni, saj se paše med sezono hitro zamenjajo in čebelar kljub pozornosti velikokr</w:t>
      </w:r>
      <w:r>
        <w:rPr>
          <w:rFonts w:ascii="Calibri" w:eastAsia="Calibri" w:hAnsi="Calibri" w:cs="Calibri"/>
          <w:sz w:val="28"/>
        </w:rPr>
        <w:t>at iztoči med temnejše barve, ki ima oznako gozdnega medu.</w:t>
      </w:r>
    </w:p>
    <w:p w:rsidR="00154CF1" w:rsidRDefault="00154CF1">
      <w:pPr>
        <w:spacing w:after="0" w:line="240" w:lineRule="auto"/>
        <w:ind w:left="708"/>
        <w:rPr>
          <w:rFonts w:ascii="Calibri" w:eastAsia="Calibri" w:hAnsi="Calibri" w:cs="Calibri"/>
          <w:sz w:val="28"/>
        </w:rPr>
      </w:pPr>
    </w:p>
    <w:p w:rsidR="00154CF1" w:rsidRDefault="00036BC3">
      <w:pPr>
        <w:spacing w:after="0" w:line="240" w:lineRule="auto"/>
        <w:ind w:left="708"/>
        <w:rPr>
          <w:rFonts w:ascii="Calibri" w:eastAsia="Calibri" w:hAnsi="Calibri" w:cs="Calibri"/>
          <w:sz w:val="28"/>
        </w:rPr>
      </w:pPr>
      <w:r>
        <w:rPr>
          <w:rFonts w:ascii="Calibri" w:eastAsia="Calibri" w:hAnsi="Calibri" w:cs="Calibri"/>
          <w:sz w:val="28"/>
        </w:rPr>
        <w:t>Največkrat se lahko pričakuje cvetlični med, ker je donos v nižinskem predelu zaradi geografske lege z manj prepiha in sončnimi legami zelo ugoden, prav tako pa je v tem predelu zelo pomembno mede</w:t>
      </w:r>
      <w:r>
        <w:rPr>
          <w:rFonts w:ascii="Calibri" w:eastAsia="Calibri" w:hAnsi="Calibri" w:cs="Calibri"/>
          <w:sz w:val="28"/>
        </w:rPr>
        <w:t xml:space="preserve">nje na javorju, ki odlično medi. To je predvsem splošno razširjeni gorski javor, ki izloča veliko medičine in cvetnega prahu konec aprila in maja, medenje pa se lahko nadaljuje z izločanjem različnih ušic. Dobro medenje javorja </w:t>
      </w:r>
      <w:r>
        <w:rPr>
          <w:rFonts w:ascii="Calibri" w:eastAsia="Calibri" w:hAnsi="Calibri" w:cs="Calibri"/>
          <w:sz w:val="28"/>
        </w:rPr>
        <w:lastRenderedPageBreak/>
        <w:t>je torej pričakovati kadar s</w:t>
      </w:r>
      <w:r>
        <w:rPr>
          <w:rFonts w:ascii="Calibri" w:eastAsia="Calibri" w:hAnsi="Calibri" w:cs="Calibri"/>
          <w:sz w:val="28"/>
        </w:rPr>
        <w:t>o veje dovolj naložene s cvetjem in ob lepem vremenu.</w:t>
      </w:r>
    </w:p>
    <w:p w:rsidR="00154CF1" w:rsidRDefault="00036BC3">
      <w:pPr>
        <w:spacing w:after="0" w:line="240" w:lineRule="auto"/>
        <w:ind w:left="708"/>
        <w:rPr>
          <w:rFonts w:ascii="Calibri" w:eastAsia="Calibri" w:hAnsi="Calibri" w:cs="Calibri"/>
          <w:sz w:val="28"/>
        </w:rPr>
      </w:pPr>
      <w:r>
        <w:rPr>
          <w:rFonts w:ascii="Calibri" w:eastAsia="Calibri" w:hAnsi="Calibri" w:cs="Calibri"/>
          <w:sz w:val="28"/>
        </w:rPr>
        <w:t xml:space="preserve">Na javorju se </w:t>
      </w:r>
      <w:proofErr w:type="spellStart"/>
      <w:r>
        <w:rPr>
          <w:rFonts w:ascii="Calibri" w:eastAsia="Calibri" w:hAnsi="Calibri" w:cs="Calibri"/>
          <w:sz w:val="28"/>
        </w:rPr>
        <w:t>lajko</w:t>
      </w:r>
      <w:proofErr w:type="spellEnd"/>
      <w:r>
        <w:rPr>
          <w:rFonts w:ascii="Calibri" w:eastAsia="Calibri" w:hAnsi="Calibri" w:cs="Calibri"/>
          <w:sz w:val="28"/>
        </w:rPr>
        <w:t xml:space="preserve"> pojavi tudi mana. Pojavi se lahko sočasno s cvetenjem in lahko traja do pozne jeseni vse dokler je javor olistan. Težava pri medenju javorja iz mane je ta, da ima liste, kar pomeni, </w:t>
      </w:r>
      <w:r>
        <w:rPr>
          <w:rFonts w:ascii="Calibri" w:eastAsia="Calibri" w:hAnsi="Calibri" w:cs="Calibri"/>
          <w:sz w:val="28"/>
        </w:rPr>
        <w:t>da vsako hujše neurje sklati ušice na tla in te se nikoli več ne vrnejo. Treba je počakati približno teden dni, da se medenje zopet obnovi, da se ušice zopet namnožijo.</w:t>
      </w:r>
    </w:p>
    <w:p w:rsidR="00154CF1" w:rsidRDefault="00036BC3">
      <w:pPr>
        <w:spacing w:after="0" w:line="240" w:lineRule="auto"/>
        <w:ind w:left="708"/>
        <w:rPr>
          <w:rFonts w:ascii="Calibri" w:eastAsia="Calibri" w:hAnsi="Calibri" w:cs="Calibri"/>
          <w:sz w:val="28"/>
        </w:rPr>
      </w:pPr>
      <w:r>
        <w:rPr>
          <w:rFonts w:ascii="Calibri" w:eastAsia="Calibri" w:hAnsi="Calibri" w:cs="Calibri"/>
          <w:sz w:val="28"/>
        </w:rPr>
        <w:t>Zelo redko se pojavi donos smreke, še redkeje pa jelke.</w:t>
      </w:r>
      <w:r>
        <w:rPr>
          <w:rFonts w:ascii="Calibri" w:eastAsia="Calibri" w:hAnsi="Calibri" w:cs="Calibri"/>
          <w:sz w:val="28"/>
        </w:rPr>
        <w:br/>
        <w:t>Smreka je drevo, ki je zelo pom</w:t>
      </w:r>
      <w:r>
        <w:rPr>
          <w:rFonts w:ascii="Calibri" w:eastAsia="Calibri" w:hAnsi="Calibri" w:cs="Calibri"/>
          <w:sz w:val="28"/>
        </w:rPr>
        <w:t>embno predvsem zaradi obilnih količin mane, ki jo izločajo različne vrste ušic in kaparjev. V nasprotju z jelko (hojo) ima smreka plitve korenine, kar je morda vzrok, da med poletno vročino in sušo v juliju in avgustu praviloma neha mediti. Meseca, pomembn</w:t>
      </w:r>
      <w:r>
        <w:rPr>
          <w:rFonts w:ascii="Calibri" w:eastAsia="Calibri" w:hAnsi="Calibri" w:cs="Calibri"/>
          <w:sz w:val="28"/>
        </w:rPr>
        <w:t>a za medenje smreke, sta predvsem maj in junij.</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Smreka in javor sta v Sloveniji gospodarsko pomembni medoviti drevesi. Smreka predvsem zato, ker je gostiteljica ušem in kaparjem, ki povzročajo čebelam koristno mano, javor pa poleg tega še cveti in daje cve</w:t>
      </w:r>
      <w:r>
        <w:rPr>
          <w:rFonts w:ascii="Calibri" w:eastAsia="Calibri" w:hAnsi="Calibri" w:cs="Calibri"/>
          <w:sz w:val="28"/>
        </w:rPr>
        <w:t>tni prah in nektar. Pri nas le redko pridelamo sortni smrekov med, največkrat je mešan s cvetličnim medom.</w:t>
      </w:r>
    </w:p>
    <w:p w:rsidR="006D519F" w:rsidRDefault="006D519F">
      <w:pPr>
        <w:spacing w:after="200" w:line="276" w:lineRule="auto"/>
        <w:ind w:left="708"/>
        <w:rPr>
          <w:rFonts w:ascii="Calibri" w:eastAsia="Calibri" w:hAnsi="Calibri" w:cs="Calibri"/>
          <w:sz w:val="28"/>
        </w:rPr>
      </w:pPr>
    </w:p>
    <w:p w:rsidR="00154CF1" w:rsidRPr="002B3FF6" w:rsidRDefault="00036BC3" w:rsidP="002B3FF6">
      <w:pPr>
        <w:pStyle w:val="Odstavekseznama"/>
        <w:numPr>
          <w:ilvl w:val="1"/>
          <w:numId w:val="16"/>
        </w:numPr>
        <w:spacing w:after="200" w:line="276" w:lineRule="auto"/>
        <w:rPr>
          <w:rFonts w:ascii="Arial" w:eastAsia="Arial" w:hAnsi="Arial" w:cs="Arial"/>
          <w:b/>
          <w:color w:val="333333"/>
          <w:sz w:val="28"/>
        </w:rPr>
      </w:pPr>
      <w:r w:rsidRPr="002B3FF6">
        <w:rPr>
          <w:rFonts w:ascii="Arial" w:eastAsia="Arial" w:hAnsi="Arial" w:cs="Arial"/>
          <w:b/>
          <w:color w:val="333333"/>
          <w:sz w:val="28"/>
        </w:rPr>
        <w:t>VOJSKO z okolico</w:t>
      </w:r>
    </w:p>
    <w:p w:rsidR="00154CF1" w:rsidRDefault="006D519F">
      <w:pPr>
        <w:spacing w:after="200" w:line="276" w:lineRule="auto"/>
        <w:ind w:left="708"/>
        <w:rPr>
          <w:rFonts w:ascii="Calibri" w:eastAsia="Calibri" w:hAnsi="Calibri" w:cs="Calibri"/>
        </w:rPr>
      </w:pPr>
      <w:r>
        <w:object w:dxaOrig="8366" w:dyaOrig="6148">
          <v:rect id="rectole0000000015" o:spid="_x0000_i1040" style="width:362.5pt;height:261.5pt" o:ole="" o:preferrelative="t" stroked="f">
            <v:imagedata r:id="rId30" o:title=""/>
          </v:rect>
          <o:OLEObject Type="Embed" ProgID="StaticMetafile" ShapeID="rectole0000000015" DrawAspect="Content" ObjectID="_1629488230" r:id="rId31"/>
        </w:objec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Slika:   Vojskarska planota</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lastRenderedPageBreak/>
        <w:t>Vojsko leži na nadmorski višini 1087 m. Zaradi višine je pomlad zelo pozna i</w:t>
      </w:r>
      <w:r>
        <w:rPr>
          <w:rFonts w:ascii="Calibri" w:eastAsia="Calibri" w:hAnsi="Calibri" w:cs="Calibri"/>
          <w:sz w:val="28"/>
        </w:rPr>
        <w:t xml:space="preserve">n posledično manjka čebelje paše v zgodnjem obdobju razvoja čebeljih družin. Prvi cvetni prah čebele nabirajo na leski, trobenticah in telohu, medtem ko prvo medičino dobijo na divji češnji začetek maja, ki se je v zadnjem času kar precej razširila. Sledi </w:t>
      </w:r>
      <w:r>
        <w:rPr>
          <w:rFonts w:ascii="Calibri" w:eastAsia="Calibri" w:hAnsi="Calibri" w:cs="Calibri"/>
          <w:sz w:val="28"/>
        </w:rPr>
        <w:t>regrat, in ker je maj velikokrat hladen in deževen, od tega nimajo prav veliko. Potem počasi zacvetijo travniki, tako da se tukaj nabere ob dobri letini kar nekaj medu. K sreči se kosi dokaj pozno, tako da se travnate cvetlice tudi stalno obnavljajo. Po na</w:t>
      </w:r>
      <w:r>
        <w:rPr>
          <w:rFonts w:ascii="Calibri" w:eastAsia="Calibri" w:hAnsi="Calibri" w:cs="Calibri"/>
          <w:sz w:val="28"/>
        </w:rPr>
        <w:t xml:space="preserve">vadi v tem obdobju cveti tudi javor, ki se mu pridruži tudi cvetenje in medenje lipe. Ob ugodnih razmerah pa </w:t>
      </w:r>
      <w:proofErr w:type="spellStart"/>
      <w:r>
        <w:rPr>
          <w:rFonts w:ascii="Calibri" w:eastAsia="Calibri" w:hAnsi="Calibri" w:cs="Calibri"/>
          <w:sz w:val="28"/>
        </w:rPr>
        <w:t>zamedi</w:t>
      </w:r>
      <w:proofErr w:type="spellEnd"/>
      <w:r>
        <w:rPr>
          <w:rFonts w:ascii="Calibri" w:eastAsia="Calibri" w:hAnsi="Calibri" w:cs="Calibri"/>
          <w:sz w:val="28"/>
        </w:rPr>
        <w:t xml:space="preserve"> tudi gozd, ki predstavlja tudi dobršen del paše na tem območju. Le poredko pa čebele nabirajo medičino na </w:t>
      </w:r>
      <w:proofErr w:type="spellStart"/>
      <w:r>
        <w:rPr>
          <w:rFonts w:ascii="Calibri" w:eastAsia="Calibri" w:hAnsi="Calibri" w:cs="Calibri"/>
          <w:sz w:val="28"/>
        </w:rPr>
        <w:t>hojevi</w:t>
      </w:r>
      <w:proofErr w:type="spellEnd"/>
      <w:r>
        <w:rPr>
          <w:rFonts w:ascii="Calibri" w:eastAsia="Calibri" w:hAnsi="Calibri" w:cs="Calibri"/>
          <w:sz w:val="28"/>
        </w:rPr>
        <w:t xml:space="preserve"> paši.</w:t>
      </w:r>
    </w:p>
    <w:p w:rsidR="00154CF1" w:rsidRDefault="006D519F">
      <w:pPr>
        <w:spacing w:after="200" w:line="276" w:lineRule="auto"/>
        <w:ind w:left="708"/>
        <w:rPr>
          <w:rFonts w:ascii="Calibri" w:eastAsia="Calibri" w:hAnsi="Calibri" w:cs="Calibri"/>
        </w:rPr>
      </w:pPr>
      <w:r>
        <w:object w:dxaOrig="6511" w:dyaOrig="4881">
          <v:rect id="rectole0000000016" o:spid="_x0000_i1041" style="width:255pt;height:161pt" o:ole="" o:preferrelative="t" stroked="f">
            <v:imagedata r:id="rId32" o:title=""/>
          </v:rect>
          <o:OLEObject Type="Embed" ProgID="StaticMetafile" ShapeID="rectole0000000016" DrawAspect="Content" ObjectID="_1629488231" r:id="rId33"/>
        </w:object>
      </w:r>
    </w:p>
    <w:p w:rsidR="006D519F" w:rsidRDefault="006D519F" w:rsidP="006D519F">
      <w:pPr>
        <w:spacing w:after="200" w:line="276" w:lineRule="auto"/>
        <w:ind w:left="708"/>
        <w:rPr>
          <w:rFonts w:ascii="Calibri" w:eastAsia="Calibri" w:hAnsi="Calibri" w:cs="Calibri"/>
          <w:sz w:val="28"/>
        </w:rPr>
      </w:pPr>
      <w:r>
        <w:rPr>
          <w:rFonts w:ascii="Calibri" w:eastAsia="Calibri" w:hAnsi="Calibri" w:cs="Calibri"/>
          <w:sz w:val="28"/>
        </w:rPr>
        <w:t>Slika: Bujna gozdna podrast</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 xml:space="preserve">V obdobju po žledolomu in napadu lubadarja smrekovega medu praktično ni več, opažamo pa tudi, da na lipi čebele ne naberejo več toliko, kot pred časom. Vse bolj pomembna za čebele je gozdna podrast, ki lahko ob ugodnih vremenskih razmerah tudi dobro </w:t>
      </w:r>
      <w:r>
        <w:rPr>
          <w:rFonts w:ascii="Calibri" w:eastAsia="Calibri" w:hAnsi="Calibri" w:cs="Calibri"/>
          <w:sz w:val="28"/>
        </w:rPr>
        <w:t>medi.</w:t>
      </w:r>
    </w:p>
    <w:p w:rsidR="00154CF1" w:rsidRDefault="00154CF1">
      <w:pPr>
        <w:spacing w:after="200" w:line="276" w:lineRule="auto"/>
        <w:ind w:left="708"/>
        <w:rPr>
          <w:rFonts w:ascii="Calibri" w:eastAsia="Calibri" w:hAnsi="Calibri" w:cs="Calibri"/>
          <w:sz w:val="28"/>
        </w:rPr>
      </w:pPr>
    </w:p>
    <w:p w:rsidR="00154CF1" w:rsidRDefault="00036BC3">
      <w:pPr>
        <w:spacing w:after="200" w:line="276" w:lineRule="auto"/>
        <w:ind w:left="708"/>
        <w:rPr>
          <w:rFonts w:ascii="Calibri" w:eastAsia="Calibri" w:hAnsi="Calibri" w:cs="Calibri"/>
          <w:sz w:val="28"/>
        </w:rPr>
      </w:pPr>
      <w:r>
        <w:rPr>
          <w:rFonts w:ascii="Calibri" w:eastAsia="Calibri" w:hAnsi="Calibri" w:cs="Calibri"/>
          <w:b/>
          <w:sz w:val="28"/>
        </w:rPr>
        <w:t>Mrzla Rupa</w:t>
      </w:r>
      <w:r>
        <w:rPr>
          <w:rFonts w:ascii="Calibri" w:eastAsia="Calibri" w:hAnsi="Calibri" w:cs="Calibri"/>
          <w:sz w:val="28"/>
        </w:rPr>
        <w:t xml:space="preserve"> -nadmorska višina okrog 900 m</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V splošnem se področje ne razlikuje prav bistveno od Vojskega, čeprav je v bližini Trnovski gozd.</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lastRenderedPageBreak/>
        <w:t>Glede na vpliv toplej</w:t>
      </w:r>
      <w:r>
        <w:rPr>
          <w:rFonts w:ascii="Calibri" w:eastAsia="Calibri" w:hAnsi="Calibri" w:cs="Calibri"/>
          <w:sz w:val="28"/>
        </w:rPr>
        <w:t>šega zraka po dolini Trebuše, je za spomladanski razvoj čebel okolje nekoliko bolj ugodno, ker se narava začne prej prebujati.</w:t>
      </w:r>
    </w:p>
    <w:p w:rsidR="00154CF1" w:rsidRDefault="00154CF1">
      <w:pPr>
        <w:spacing w:after="200" w:line="276" w:lineRule="auto"/>
        <w:ind w:left="708"/>
        <w:rPr>
          <w:rFonts w:ascii="Calibri" w:eastAsia="Calibri" w:hAnsi="Calibri" w:cs="Calibri"/>
          <w:sz w:val="28"/>
        </w:rPr>
      </w:pP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Na splo</w:t>
      </w:r>
      <w:r>
        <w:rPr>
          <w:rFonts w:ascii="Calibri" w:eastAsia="Calibri" w:hAnsi="Calibri" w:cs="Calibri"/>
          <w:sz w:val="28"/>
        </w:rPr>
        <w:t>šno pa bi se lahko reklo, da na Vojskem in okolici pridelujemo samo cvetlični med, ker je obdobje nabiranja prekratko in prehodi med posameznimi pašami niso tako izraziti, da bi se dalo pobirati medove različnih vrst.</w:t>
      </w:r>
    </w:p>
    <w:p w:rsidR="006D519F" w:rsidRDefault="006D519F">
      <w:pPr>
        <w:spacing w:after="200" w:line="276" w:lineRule="auto"/>
        <w:ind w:left="708"/>
        <w:rPr>
          <w:rFonts w:ascii="Calibri" w:eastAsia="Calibri" w:hAnsi="Calibri" w:cs="Calibri"/>
          <w:sz w:val="28"/>
        </w:rPr>
      </w:pPr>
    </w:p>
    <w:p w:rsidR="00154CF1" w:rsidRPr="002B3FF6" w:rsidRDefault="00036BC3" w:rsidP="002B3FF6">
      <w:pPr>
        <w:pStyle w:val="Odstavekseznama"/>
        <w:numPr>
          <w:ilvl w:val="1"/>
          <w:numId w:val="16"/>
        </w:numPr>
        <w:spacing w:after="200" w:line="276" w:lineRule="auto"/>
        <w:rPr>
          <w:rFonts w:ascii="Calibri" w:eastAsia="Calibri" w:hAnsi="Calibri" w:cs="Calibri"/>
          <w:b/>
          <w:sz w:val="28"/>
        </w:rPr>
      </w:pPr>
      <w:r w:rsidRPr="002B3FF6">
        <w:rPr>
          <w:rFonts w:ascii="Calibri" w:eastAsia="Calibri" w:hAnsi="Calibri" w:cs="Calibri"/>
          <w:b/>
          <w:sz w:val="28"/>
        </w:rPr>
        <w:t>GODOVIČ</w:t>
      </w:r>
    </w:p>
    <w:p w:rsidR="00154CF1" w:rsidRDefault="00036BC3">
      <w:pPr>
        <w:spacing w:after="200" w:line="276" w:lineRule="auto"/>
        <w:ind w:left="708"/>
        <w:rPr>
          <w:rFonts w:ascii="Calibri" w:eastAsia="Calibri" w:hAnsi="Calibri" w:cs="Calibri"/>
          <w:sz w:val="28"/>
        </w:rPr>
      </w:pPr>
      <w:r>
        <w:object w:dxaOrig="6605" w:dyaOrig="4680">
          <v:rect id="rectole0000000017" o:spid="_x0000_i1042" style="width:330.5pt;height:234pt" o:ole="" o:preferrelative="t" stroked="f">
            <v:imagedata r:id="rId34" o:title=""/>
          </v:rect>
          <o:OLEObject Type="Embed" ProgID="StaticMetafile" ShapeID="rectole0000000017" DrawAspect="Content" ObjectID="_1629488232" r:id="rId35"/>
        </w:objec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Slika: Godovič</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 xml:space="preserve">Godovič je na nadmorski višini 595 metrov. Področje Godoviča se razteza do nadmorske višine 817 m pod hribom </w:t>
      </w:r>
      <w:proofErr w:type="spellStart"/>
      <w:r>
        <w:rPr>
          <w:rFonts w:ascii="Calibri" w:eastAsia="Calibri" w:hAnsi="Calibri" w:cs="Calibri"/>
          <w:sz w:val="28"/>
        </w:rPr>
        <w:t>Jelenšek</w:t>
      </w:r>
      <w:proofErr w:type="spellEnd"/>
      <w:r>
        <w:rPr>
          <w:rFonts w:ascii="Calibri" w:eastAsia="Calibri" w:hAnsi="Calibri" w:cs="Calibri"/>
          <w:sz w:val="28"/>
        </w:rPr>
        <w:t>.</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 xml:space="preserve">Na tem območju uspeva mešani gozd. Od iglavcev prevladuje smreka, od listavcev pa bukev. Poleg smreke raste tudi jelka in </w:t>
      </w:r>
      <w:r>
        <w:rPr>
          <w:rFonts w:ascii="Calibri" w:eastAsia="Calibri" w:hAnsi="Calibri" w:cs="Calibri"/>
          <w:sz w:val="28"/>
        </w:rPr>
        <w:t>macesen, ki ob ugodnih vremenskih pogojih tudi lepo medita. Gozdni med predstavlja tudi največji delež medene letine. Od listavcev pa poleg bukve raste lipa, javor, češnja, ki prav tako omogočajo vsaj nekaj čebelje paše. Zaradi zaraščanja se precej širi le</w:t>
      </w:r>
      <w:r>
        <w:rPr>
          <w:rFonts w:ascii="Calibri" w:eastAsia="Calibri" w:hAnsi="Calibri" w:cs="Calibri"/>
          <w:sz w:val="28"/>
        </w:rPr>
        <w:t xml:space="preserve">ska in vrba, ki omogočata čebelam dobro pašo </w:t>
      </w:r>
      <w:r>
        <w:rPr>
          <w:rFonts w:ascii="Calibri" w:eastAsia="Calibri" w:hAnsi="Calibri" w:cs="Calibri"/>
          <w:sz w:val="28"/>
        </w:rPr>
        <w:lastRenderedPageBreak/>
        <w:t>predvsem spomladi, za hiter razvoj družin. Na področju, kjer se je gozd izsekal zaradi naravnih katastrof, kot je vetrolom in žled poleg tega pa še napad podlubnikov, se je razvila zelo bujna gozdna podrast, kot</w:t>
      </w:r>
      <w:r>
        <w:rPr>
          <w:rFonts w:ascii="Calibri" w:eastAsia="Calibri" w:hAnsi="Calibri" w:cs="Calibri"/>
          <w:sz w:val="28"/>
        </w:rPr>
        <w:t xml:space="preserve"> so robida, malina, borovnica in jagoda, ki predstavlja vse bolj pomemben pašni vir za čebele. </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 xml:space="preserve">Na tem področju je precej travniških površin, kjer prevladujeta travniška kadulja in regrat, vendar se medenje zaradi zgodnje košnje </w:t>
      </w:r>
      <w:r>
        <w:rPr>
          <w:rFonts w:ascii="Calibri" w:eastAsia="Calibri" w:hAnsi="Calibri" w:cs="Calibri"/>
          <w:sz w:val="28"/>
        </w:rPr>
        <w:t xml:space="preserve">ne razvije do stopnje kolikor bi se lahko, vendar kljub temu cvetlični med skoraj vsako leto predstavlja dobršen del medene letine. </w:t>
      </w:r>
    </w:p>
    <w:p w:rsidR="00154CF1" w:rsidRDefault="006D519F">
      <w:pPr>
        <w:spacing w:after="200" w:line="276" w:lineRule="auto"/>
        <w:ind w:left="708"/>
        <w:rPr>
          <w:rFonts w:ascii="Calibri" w:eastAsia="Calibri" w:hAnsi="Calibri" w:cs="Calibri"/>
        </w:rPr>
      </w:pPr>
      <w:r>
        <w:object w:dxaOrig="7151" w:dyaOrig="5666">
          <v:rect id="rectole0000000019" o:spid="_x0000_i1044" style="width:265.5pt;height:197pt" o:ole="" o:preferrelative="t" stroked="f">
            <v:imagedata r:id="rId36" o:title=""/>
          </v:rect>
          <o:OLEObject Type="Embed" ProgID="StaticMetafile" ShapeID="rectole0000000019" DrawAspect="Content" ObjectID="_1629488233" r:id="rId37"/>
        </w:object>
      </w:r>
      <w:r w:rsidR="002B3FF6">
        <w:object w:dxaOrig="3603" w:dyaOrig="5550">
          <v:rect id="rectole0000000018" o:spid="_x0000_i1064" style="width:127.5pt;height:185pt" o:ole="" o:preferrelative="t" stroked="f">
            <v:imagedata r:id="rId38" o:title=""/>
          </v:rect>
          <o:OLEObject Type="Embed" ProgID="StaticMetafile" ShapeID="rectole0000000018" DrawAspect="Content" ObjectID="_1629488234" r:id="rId39"/>
        </w:objec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Slika: Smrekov gozd, vendar precej uničen zaradi podlubnikov</w:t>
      </w:r>
    </w:p>
    <w:p w:rsidR="00036BC3" w:rsidRDefault="00036BC3">
      <w:pPr>
        <w:spacing w:after="200" w:line="276" w:lineRule="auto"/>
        <w:ind w:left="708"/>
        <w:rPr>
          <w:rFonts w:ascii="Calibri" w:eastAsia="Calibri" w:hAnsi="Calibri" w:cs="Calibri"/>
          <w:sz w:val="28"/>
        </w:rPr>
      </w:pPr>
    </w:p>
    <w:p w:rsidR="00036BC3" w:rsidRDefault="00036BC3">
      <w:pPr>
        <w:spacing w:after="200" w:line="276" w:lineRule="auto"/>
        <w:ind w:left="708"/>
        <w:rPr>
          <w:rFonts w:ascii="Calibri" w:eastAsia="Calibri" w:hAnsi="Calibri" w:cs="Calibri"/>
          <w:sz w:val="28"/>
        </w:rPr>
      </w:pPr>
    </w:p>
    <w:p w:rsidR="00036BC3" w:rsidRDefault="00036BC3">
      <w:pPr>
        <w:spacing w:after="200" w:line="276" w:lineRule="auto"/>
        <w:ind w:left="708"/>
        <w:rPr>
          <w:rFonts w:ascii="Calibri" w:eastAsia="Calibri" w:hAnsi="Calibri" w:cs="Calibri"/>
          <w:sz w:val="28"/>
        </w:rPr>
      </w:pPr>
    </w:p>
    <w:p w:rsidR="00036BC3" w:rsidRDefault="00036BC3">
      <w:pPr>
        <w:spacing w:after="200" w:line="276" w:lineRule="auto"/>
        <w:ind w:left="708"/>
        <w:rPr>
          <w:rFonts w:ascii="Calibri" w:eastAsia="Calibri" w:hAnsi="Calibri" w:cs="Calibri"/>
          <w:sz w:val="28"/>
        </w:rPr>
      </w:pPr>
    </w:p>
    <w:p w:rsidR="00036BC3" w:rsidRDefault="00036BC3">
      <w:pPr>
        <w:spacing w:after="200" w:line="276" w:lineRule="auto"/>
        <w:ind w:left="708"/>
        <w:rPr>
          <w:rFonts w:ascii="Calibri" w:eastAsia="Calibri" w:hAnsi="Calibri" w:cs="Calibri"/>
          <w:sz w:val="28"/>
        </w:rPr>
      </w:pPr>
    </w:p>
    <w:p w:rsidR="00036BC3" w:rsidRDefault="00036BC3">
      <w:pPr>
        <w:spacing w:after="200" w:line="276" w:lineRule="auto"/>
        <w:ind w:left="708"/>
        <w:rPr>
          <w:rFonts w:ascii="Calibri" w:eastAsia="Calibri" w:hAnsi="Calibri" w:cs="Calibri"/>
          <w:sz w:val="28"/>
        </w:rPr>
      </w:pPr>
    </w:p>
    <w:p w:rsidR="00036BC3" w:rsidRDefault="00036BC3">
      <w:pPr>
        <w:spacing w:after="200" w:line="276" w:lineRule="auto"/>
        <w:ind w:left="708"/>
        <w:rPr>
          <w:rFonts w:ascii="Calibri" w:eastAsia="Calibri" w:hAnsi="Calibri" w:cs="Calibri"/>
          <w:sz w:val="28"/>
        </w:rPr>
      </w:pPr>
    </w:p>
    <w:p w:rsidR="00036BC3" w:rsidRDefault="00036BC3">
      <w:pPr>
        <w:spacing w:after="200" w:line="276" w:lineRule="auto"/>
        <w:ind w:left="708"/>
        <w:rPr>
          <w:rFonts w:ascii="Calibri" w:eastAsia="Calibri" w:hAnsi="Calibri" w:cs="Calibri"/>
          <w:sz w:val="28"/>
        </w:rPr>
      </w:pPr>
    </w:p>
    <w:p w:rsidR="00036BC3" w:rsidRDefault="00036BC3">
      <w:pPr>
        <w:spacing w:after="200" w:line="276" w:lineRule="auto"/>
        <w:ind w:left="708"/>
        <w:rPr>
          <w:rFonts w:ascii="Calibri" w:eastAsia="Calibri" w:hAnsi="Calibri" w:cs="Calibri"/>
          <w:sz w:val="28"/>
        </w:rPr>
      </w:pPr>
      <w:bookmarkStart w:id="0" w:name="_GoBack"/>
      <w:bookmarkEnd w:id="0"/>
    </w:p>
    <w:p w:rsidR="00154CF1" w:rsidRPr="002B3FF6" w:rsidRDefault="00036BC3" w:rsidP="002B3FF6">
      <w:pPr>
        <w:pStyle w:val="Odstavekseznama"/>
        <w:numPr>
          <w:ilvl w:val="1"/>
          <w:numId w:val="16"/>
        </w:numPr>
        <w:spacing w:after="200" w:line="276" w:lineRule="auto"/>
        <w:rPr>
          <w:rFonts w:ascii="Calibri" w:eastAsia="Calibri" w:hAnsi="Calibri" w:cs="Calibri"/>
          <w:b/>
          <w:sz w:val="28"/>
        </w:rPr>
      </w:pPr>
      <w:r w:rsidRPr="002B3FF6">
        <w:rPr>
          <w:rFonts w:ascii="Calibri" w:eastAsia="Calibri" w:hAnsi="Calibri" w:cs="Calibri"/>
          <w:b/>
          <w:sz w:val="28"/>
        </w:rPr>
        <w:lastRenderedPageBreak/>
        <w:t>ČRNI VRH</w:t>
      </w:r>
    </w:p>
    <w:p w:rsidR="00154CF1" w:rsidRDefault="006D519F">
      <w:pPr>
        <w:spacing w:after="200" w:line="276" w:lineRule="auto"/>
        <w:ind w:left="708"/>
        <w:rPr>
          <w:rFonts w:ascii="Calibri" w:eastAsia="Calibri" w:hAnsi="Calibri" w:cs="Calibri"/>
          <w:sz w:val="28"/>
        </w:rPr>
      </w:pPr>
      <w:r>
        <w:object w:dxaOrig="8784" w:dyaOrig="6900">
          <v:rect id="rectole0000000020" o:spid="_x0000_i1045" style="width:323pt;height:226pt" o:ole="" o:preferrelative="t" stroked="f">
            <v:imagedata r:id="rId40" o:title=""/>
          </v:rect>
          <o:OLEObject Type="Embed" ProgID="StaticMetafile" ShapeID="rectole0000000020" DrawAspect="Content" ObjectID="_1629488235" r:id="rId41"/>
        </w:objec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Slika: Črni vrh</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Črnovrška planota leži na nadmorski višini 680 m. Kakor povsod po Sloveniji, so tudi na črnovrškem vse skozi prisotne čebele, ki pa so za uspešno preživetje zelo odvisne od danih naravnih pogojev.</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V preteklosti je bilo na tem področju vel</w:t>
      </w:r>
      <w:r>
        <w:rPr>
          <w:rFonts w:ascii="Calibri" w:eastAsia="Calibri" w:hAnsi="Calibri" w:cs="Calibri"/>
          <w:sz w:val="28"/>
        </w:rPr>
        <w:t>iko njiv, senožeti in pašnikov, kjer je bilo preko celega leta veliko cvetja, na katerem so čebele dobro nabirale. Veliko možnosti za čebele je bilo tudi na sadnem drevju, ki ga je bilo veliko, predvsem velikih dreves hruške, jablane, češnje, kar je bilo u</w:t>
      </w:r>
      <w:r>
        <w:rPr>
          <w:rFonts w:ascii="Calibri" w:eastAsia="Calibri" w:hAnsi="Calibri" w:cs="Calibri"/>
          <w:sz w:val="28"/>
        </w:rPr>
        <w:t>godno za pomladni razvoj družin. Kmetijstvo je bilo povsem drugačno. Kmetje so pogosto sejali deteljo in jo pustili, da je cvetela. Košnja, prva in druga, je bila pozna, da so se cvetlice razcvetele do konca. V jeseni je bilo posejano precej ajde, ki je če</w:t>
      </w:r>
      <w:r>
        <w:rPr>
          <w:rFonts w:ascii="Calibri" w:eastAsia="Calibri" w:hAnsi="Calibri" w:cs="Calibri"/>
          <w:sz w:val="28"/>
        </w:rPr>
        <w:t>belam omogočala dobro prezimovanje. Čebele so tako imele kar dolgo sezono za nabiranje cvetličnega medu. Poleg tega je bila tudi gozdna paša na smreki, pa tudi na jelki (hoji), ki jo je bilo v teh gozdovih kar veliko.</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Sedaj so se razmere kar precej spremen</w:t>
      </w:r>
      <w:r>
        <w:rPr>
          <w:rFonts w:ascii="Calibri" w:eastAsia="Calibri" w:hAnsi="Calibri" w:cs="Calibri"/>
          <w:sz w:val="28"/>
        </w:rPr>
        <w:t xml:space="preserve">ile, tudi glede čebeljih paš, in sicer nekatere na boljše, marsikatere pa tudi na slabše. V zadnjem času travniške paše skorajda ni predvsem zaradi intenzivnega kmetijstva. Površine so se precej zarasle, košnje so zelo zgodnje. Cvetlic skoraj ni, predvsem </w:t>
      </w:r>
      <w:r>
        <w:rPr>
          <w:rFonts w:ascii="Calibri" w:eastAsia="Calibri" w:hAnsi="Calibri" w:cs="Calibri"/>
          <w:sz w:val="28"/>
        </w:rPr>
        <w:t xml:space="preserve">medovitih, razen regrata zgodaj spomladi, ko pa čebele še niso </w:t>
      </w:r>
      <w:r>
        <w:rPr>
          <w:rFonts w:ascii="Calibri" w:eastAsia="Calibri" w:hAnsi="Calibri" w:cs="Calibri"/>
          <w:sz w:val="28"/>
        </w:rPr>
        <w:lastRenderedPageBreak/>
        <w:t>dovolj razvite za večje donose, pa še vreme je v tem času precej nestanovitno. Detelje in ajde je na kmetijskih površinah zelo malo. Tudi sadnega drevja je precej manj, tako da je cvetličnega m</w:t>
      </w:r>
      <w:r>
        <w:rPr>
          <w:rFonts w:ascii="Calibri" w:eastAsia="Calibri" w:hAnsi="Calibri" w:cs="Calibri"/>
          <w:sz w:val="28"/>
        </w:rPr>
        <w:t>edu zelo malo.</w:t>
      </w:r>
    </w:p>
    <w:p w:rsidR="00154CF1" w:rsidRDefault="006D519F">
      <w:pPr>
        <w:spacing w:after="200" w:line="276" w:lineRule="auto"/>
        <w:ind w:left="708"/>
        <w:rPr>
          <w:rFonts w:ascii="Calibri" w:eastAsia="Calibri" w:hAnsi="Calibri" w:cs="Calibri"/>
          <w:sz w:val="28"/>
        </w:rPr>
      </w:pPr>
      <w:r>
        <w:object w:dxaOrig="7349" w:dyaOrig="5102">
          <v:rect id="rectole0000000021" o:spid="_x0000_i1046" style="width:277.5pt;height:196pt" o:ole="" o:preferrelative="t" stroked="f">
            <v:imagedata r:id="rId42" o:title=""/>
          </v:rect>
          <o:OLEObject Type="Embed" ProgID="StaticMetafile" ShapeID="rectole0000000021" DrawAspect="Content" ObjectID="_1629488236" r:id="rId43"/>
        </w:objec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Slika: Cvetenje regrata</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Je pa vedno boljša paša na javorju, ki ga je zelo veliko, precej več kot ga je bilo v preteklosti. Čebele nabirajo že na cvetju, pa tudi mana se pojavlja skoraj istočasno ob lepem vremenu. N</w:t>
      </w:r>
      <w:r>
        <w:rPr>
          <w:rFonts w:ascii="Calibri" w:eastAsia="Calibri" w:hAnsi="Calibri" w:cs="Calibri"/>
          <w:sz w:val="28"/>
        </w:rPr>
        <w:t xml:space="preserve">ajvečji delež paše predstavlja smreka, vendar pa jo je v zadnjem času precej prizadel žled, veter in podlubniki. Pomembna je paša na jelki (hoja), ki je vsled dolgoletnega odmiranja dosti manj prisotna, ampak kljub temu, ne sicer vsako leto, kar lepo </w:t>
      </w:r>
      <w:proofErr w:type="spellStart"/>
      <w:r>
        <w:rPr>
          <w:rFonts w:ascii="Calibri" w:eastAsia="Calibri" w:hAnsi="Calibri" w:cs="Calibri"/>
          <w:sz w:val="28"/>
        </w:rPr>
        <w:t>zamed</w:t>
      </w:r>
      <w:r>
        <w:rPr>
          <w:rFonts w:ascii="Calibri" w:eastAsia="Calibri" w:hAnsi="Calibri" w:cs="Calibri"/>
          <w:sz w:val="28"/>
        </w:rPr>
        <w:t>i</w:t>
      </w:r>
      <w:proofErr w:type="spellEnd"/>
      <w:r>
        <w:rPr>
          <w:rFonts w:ascii="Calibri" w:eastAsia="Calibri" w:hAnsi="Calibri" w:cs="Calibri"/>
          <w:sz w:val="28"/>
        </w:rPr>
        <w:t>.</w:t>
      </w:r>
    </w:p>
    <w:p w:rsidR="00154CF1" w:rsidRDefault="00154CF1">
      <w:pPr>
        <w:spacing w:after="200" w:line="276" w:lineRule="auto"/>
        <w:ind w:left="708"/>
        <w:rPr>
          <w:rFonts w:ascii="Calibri" w:eastAsia="Calibri" w:hAnsi="Calibri" w:cs="Calibri"/>
          <w:sz w:val="28"/>
        </w:rPr>
      </w:pPr>
    </w:p>
    <w:p w:rsidR="00154CF1" w:rsidRDefault="00154CF1">
      <w:pPr>
        <w:spacing w:after="200" w:line="276" w:lineRule="auto"/>
        <w:ind w:left="708"/>
        <w:rPr>
          <w:rFonts w:ascii="Calibri" w:eastAsia="Calibri" w:hAnsi="Calibri" w:cs="Calibri"/>
          <w:sz w:val="28"/>
        </w:rPr>
      </w:pPr>
    </w:p>
    <w:p w:rsidR="006D519F" w:rsidRDefault="006D519F">
      <w:pPr>
        <w:spacing w:after="200" w:line="276" w:lineRule="auto"/>
        <w:ind w:left="708"/>
        <w:rPr>
          <w:rFonts w:ascii="Calibri" w:eastAsia="Calibri" w:hAnsi="Calibri" w:cs="Calibri"/>
          <w:sz w:val="28"/>
        </w:rPr>
      </w:pPr>
    </w:p>
    <w:p w:rsidR="006D519F" w:rsidRDefault="006D519F">
      <w:pPr>
        <w:spacing w:after="200" w:line="276" w:lineRule="auto"/>
        <w:ind w:left="708"/>
        <w:rPr>
          <w:rFonts w:ascii="Calibri" w:eastAsia="Calibri" w:hAnsi="Calibri" w:cs="Calibri"/>
          <w:sz w:val="28"/>
        </w:rPr>
      </w:pPr>
    </w:p>
    <w:p w:rsidR="006D519F" w:rsidRDefault="006D519F">
      <w:pPr>
        <w:spacing w:after="200" w:line="276" w:lineRule="auto"/>
        <w:ind w:left="708"/>
        <w:rPr>
          <w:rFonts w:ascii="Calibri" w:eastAsia="Calibri" w:hAnsi="Calibri" w:cs="Calibri"/>
          <w:sz w:val="28"/>
        </w:rPr>
      </w:pPr>
    </w:p>
    <w:p w:rsidR="00154CF1" w:rsidRDefault="00154CF1">
      <w:pPr>
        <w:spacing w:after="200" w:line="276" w:lineRule="auto"/>
        <w:ind w:left="708"/>
        <w:rPr>
          <w:rFonts w:ascii="Calibri" w:eastAsia="Calibri" w:hAnsi="Calibri" w:cs="Calibri"/>
          <w:sz w:val="28"/>
        </w:rPr>
      </w:pPr>
    </w:p>
    <w:p w:rsidR="00154CF1" w:rsidRDefault="00154CF1">
      <w:pPr>
        <w:spacing w:after="200" w:line="276" w:lineRule="auto"/>
        <w:ind w:left="708"/>
        <w:rPr>
          <w:rFonts w:ascii="Calibri" w:eastAsia="Calibri" w:hAnsi="Calibri" w:cs="Calibri"/>
          <w:sz w:val="28"/>
        </w:rPr>
      </w:pPr>
    </w:p>
    <w:p w:rsidR="00154CF1" w:rsidRDefault="00154CF1">
      <w:pPr>
        <w:spacing w:after="200" w:line="276" w:lineRule="auto"/>
        <w:ind w:left="708"/>
        <w:rPr>
          <w:rFonts w:ascii="Calibri" w:eastAsia="Calibri" w:hAnsi="Calibri" w:cs="Calibri"/>
          <w:sz w:val="28"/>
        </w:rPr>
      </w:pPr>
    </w:p>
    <w:p w:rsidR="00154CF1" w:rsidRDefault="00154CF1">
      <w:pPr>
        <w:spacing w:after="200" w:line="276" w:lineRule="auto"/>
        <w:ind w:left="708"/>
        <w:rPr>
          <w:rFonts w:ascii="Calibri" w:eastAsia="Calibri" w:hAnsi="Calibri" w:cs="Calibri"/>
          <w:sz w:val="28"/>
        </w:rPr>
      </w:pPr>
    </w:p>
    <w:p w:rsidR="00154CF1" w:rsidRPr="002B3FF6" w:rsidRDefault="00036BC3" w:rsidP="002B3FF6">
      <w:pPr>
        <w:pStyle w:val="Odstavekseznama"/>
        <w:numPr>
          <w:ilvl w:val="0"/>
          <w:numId w:val="16"/>
        </w:numPr>
        <w:spacing w:after="200" w:line="276" w:lineRule="auto"/>
        <w:rPr>
          <w:rFonts w:ascii="Calibri" w:eastAsia="Calibri" w:hAnsi="Calibri" w:cs="Calibri"/>
          <w:b/>
          <w:sz w:val="28"/>
          <w:u w:val="single"/>
        </w:rPr>
      </w:pPr>
      <w:r w:rsidRPr="002B3FF6">
        <w:rPr>
          <w:rFonts w:ascii="Calibri" w:eastAsia="Calibri" w:hAnsi="Calibri" w:cs="Calibri"/>
          <w:b/>
          <w:sz w:val="28"/>
          <w:u w:val="single"/>
        </w:rPr>
        <w:t xml:space="preserve">ZAKLJUČEK: </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S</w:t>
      </w:r>
      <w:r>
        <w:rPr>
          <w:rFonts w:ascii="Calibri" w:eastAsia="Calibri" w:hAnsi="Calibri" w:cs="Calibri"/>
          <w:sz w:val="28"/>
        </w:rPr>
        <w:t>kozi seminarsko nalogo smo popisali glavne pa</w:t>
      </w:r>
      <w:r>
        <w:rPr>
          <w:rFonts w:ascii="Calibri" w:eastAsia="Calibri" w:hAnsi="Calibri" w:cs="Calibri"/>
          <w:sz w:val="28"/>
        </w:rPr>
        <w:t xml:space="preserve">šne vire za čebele na področju Idrije, ki je zelo raznovrstna. Kot je bilo omenjeno, so čebele na tem področju vseskozi prisotne, vendar kakšnih večjih donosov za to področje ni pričakovati vendar verjamemo, da se bodo ohranile tudi v prihodnje. </w:t>
      </w:r>
    </w:p>
    <w:p w:rsidR="00154CF1" w:rsidRDefault="00036BC3">
      <w:pPr>
        <w:spacing w:after="200" w:line="276" w:lineRule="auto"/>
        <w:ind w:left="708"/>
        <w:rPr>
          <w:rFonts w:ascii="Calibri" w:eastAsia="Calibri" w:hAnsi="Calibri" w:cs="Calibri"/>
          <w:sz w:val="28"/>
        </w:rPr>
      </w:pPr>
      <w:r>
        <w:rPr>
          <w:rFonts w:ascii="Calibri" w:eastAsia="Calibri" w:hAnsi="Calibri" w:cs="Calibri"/>
          <w:sz w:val="28"/>
        </w:rPr>
        <w:t xml:space="preserve">Kaj bo s </w:t>
      </w:r>
      <w:r>
        <w:rPr>
          <w:rFonts w:ascii="Calibri" w:eastAsia="Calibri" w:hAnsi="Calibri" w:cs="Calibri"/>
          <w:sz w:val="28"/>
        </w:rPr>
        <w:t>pašami v bodoče je zelo težko napovedati, ker so vedno bolj prisotni trendi sprememb vremenskih razmer, ki na pašo najbolj vplivajo. Veliko vlogo ima tudi intenzivno kmetijstvo na določenih področjih. Gozdne površine, ki predstavljajo največji pašni vir, s</w:t>
      </w:r>
      <w:r>
        <w:rPr>
          <w:rFonts w:ascii="Calibri" w:eastAsia="Calibri" w:hAnsi="Calibri" w:cs="Calibri"/>
          <w:sz w:val="28"/>
        </w:rPr>
        <w:t>o izpostavljene različnim vplivom in se spreminjajo, gozdna podrast pa postaja zaradi razredčenih gozdov in zaraščanja vse bolj pomembna. Skoraj gotovo pa bo še bolj zanimiva paša na javorju, ki se prav zaradi razredčenih gozdov zelo intenzivno naravno pom</w:t>
      </w:r>
      <w:r>
        <w:rPr>
          <w:rFonts w:ascii="Calibri" w:eastAsia="Calibri" w:hAnsi="Calibri" w:cs="Calibri"/>
          <w:sz w:val="28"/>
        </w:rPr>
        <w:t xml:space="preserve">lajuje. </w:t>
      </w:r>
    </w:p>
    <w:p w:rsidR="006D519F" w:rsidRDefault="006D519F">
      <w:pPr>
        <w:spacing w:after="200" w:line="276" w:lineRule="auto"/>
        <w:ind w:left="708"/>
        <w:rPr>
          <w:rFonts w:ascii="Calibri" w:eastAsia="Calibri" w:hAnsi="Calibri" w:cs="Calibri"/>
          <w:sz w:val="28"/>
        </w:rPr>
      </w:pPr>
    </w:p>
    <w:p w:rsidR="006D519F" w:rsidRDefault="006D519F" w:rsidP="006D519F">
      <w:pPr>
        <w:pStyle w:val="Odstavekseznama"/>
        <w:numPr>
          <w:ilvl w:val="0"/>
          <w:numId w:val="16"/>
        </w:numPr>
        <w:spacing w:after="200" w:line="276" w:lineRule="auto"/>
        <w:rPr>
          <w:b/>
          <w:sz w:val="28"/>
          <w:szCs w:val="28"/>
          <w:u w:val="single"/>
        </w:rPr>
      </w:pPr>
      <w:r w:rsidRPr="006D519F">
        <w:rPr>
          <w:b/>
          <w:sz w:val="28"/>
          <w:szCs w:val="28"/>
          <w:u w:val="single"/>
        </w:rPr>
        <w:t>LITERATURA IN VIRI</w:t>
      </w:r>
    </w:p>
    <w:p w:rsidR="006B74F6" w:rsidRPr="006D519F" w:rsidRDefault="006B74F6" w:rsidP="006B74F6">
      <w:pPr>
        <w:pStyle w:val="Odstavekseznama"/>
        <w:spacing w:after="200" w:line="276" w:lineRule="auto"/>
        <w:ind w:left="1440"/>
        <w:rPr>
          <w:b/>
          <w:sz w:val="28"/>
          <w:szCs w:val="28"/>
          <w:u w:val="single"/>
        </w:rPr>
      </w:pPr>
    </w:p>
    <w:p w:rsidR="006B74F6" w:rsidRPr="006B74F6" w:rsidRDefault="006B74F6" w:rsidP="006B74F6">
      <w:pPr>
        <w:pStyle w:val="Odstavekseznama"/>
        <w:numPr>
          <w:ilvl w:val="0"/>
          <w:numId w:val="19"/>
        </w:numPr>
        <w:rPr>
          <w:sz w:val="28"/>
          <w:szCs w:val="28"/>
        </w:rPr>
      </w:pPr>
      <w:r w:rsidRPr="006B74F6">
        <w:rPr>
          <w:sz w:val="28"/>
          <w:szCs w:val="28"/>
        </w:rPr>
        <w:t xml:space="preserve">Raziskava za projekt </w:t>
      </w:r>
      <w:proofErr w:type="spellStart"/>
      <w:r w:rsidRPr="006B74F6">
        <w:rPr>
          <w:sz w:val="28"/>
          <w:szCs w:val="28"/>
        </w:rPr>
        <w:t>Enjoy</w:t>
      </w:r>
      <w:proofErr w:type="spellEnd"/>
      <w:r w:rsidRPr="006B74F6">
        <w:rPr>
          <w:sz w:val="28"/>
          <w:szCs w:val="28"/>
        </w:rPr>
        <w:t xml:space="preserve"> </w:t>
      </w:r>
      <w:proofErr w:type="spellStart"/>
      <w:r w:rsidRPr="006B74F6">
        <w:rPr>
          <w:sz w:val="28"/>
          <w:szCs w:val="28"/>
        </w:rPr>
        <w:t>tour</w:t>
      </w:r>
      <w:proofErr w:type="spellEnd"/>
      <w:r>
        <w:rPr>
          <w:sz w:val="28"/>
          <w:szCs w:val="28"/>
        </w:rPr>
        <w:t xml:space="preserve">, </w:t>
      </w:r>
      <w:r w:rsidRPr="006B74F6">
        <w:rPr>
          <w:sz w:val="28"/>
          <w:szCs w:val="28"/>
        </w:rPr>
        <w:t>Čebelarstvo na Idrijsko – Cerkljanskem skozi zgodovino</w:t>
      </w:r>
      <w:r>
        <w:rPr>
          <w:sz w:val="28"/>
          <w:szCs w:val="28"/>
        </w:rPr>
        <w:t xml:space="preserve">, Špela Rudolf, </w:t>
      </w:r>
      <w:r>
        <w:rPr>
          <w:sz w:val="28"/>
          <w:szCs w:val="28"/>
        </w:rPr>
        <w:t xml:space="preserve">Idrija </w:t>
      </w:r>
      <w:r>
        <w:rPr>
          <w:sz w:val="28"/>
          <w:szCs w:val="28"/>
        </w:rPr>
        <w:t>2014</w:t>
      </w:r>
    </w:p>
    <w:p w:rsidR="006D519F" w:rsidRDefault="006D519F" w:rsidP="006D519F">
      <w:pPr>
        <w:pStyle w:val="Odstavekseznama"/>
        <w:numPr>
          <w:ilvl w:val="0"/>
          <w:numId w:val="19"/>
        </w:numPr>
        <w:spacing w:after="200" w:line="276" w:lineRule="auto"/>
        <w:rPr>
          <w:sz w:val="28"/>
          <w:szCs w:val="28"/>
        </w:rPr>
      </w:pPr>
      <w:r w:rsidRPr="007A7D63">
        <w:rPr>
          <w:sz w:val="28"/>
          <w:szCs w:val="28"/>
        </w:rPr>
        <w:t>Raziskava za projekt Dober tek na čezmejnih poteh okusov - ENJOY TOUR</w:t>
      </w:r>
      <w:r>
        <w:rPr>
          <w:sz w:val="28"/>
          <w:szCs w:val="28"/>
        </w:rPr>
        <w:t>,</w:t>
      </w:r>
      <w:r w:rsidRPr="007A7D63">
        <w:rPr>
          <w:sz w:val="28"/>
          <w:szCs w:val="28"/>
        </w:rPr>
        <w:t xml:space="preserve"> Idrijski meščanski čebelnjak</w:t>
      </w:r>
      <w:r>
        <w:rPr>
          <w:sz w:val="28"/>
          <w:szCs w:val="28"/>
        </w:rPr>
        <w:t xml:space="preserve">, Špela Rudolf, </w:t>
      </w:r>
      <w:r w:rsidR="006B74F6">
        <w:rPr>
          <w:sz w:val="28"/>
          <w:szCs w:val="28"/>
        </w:rPr>
        <w:t xml:space="preserve">Idrija </w:t>
      </w:r>
      <w:r>
        <w:rPr>
          <w:sz w:val="28"/>
          <w:szCs w:val="28"/>
        </w:rPr>
        <w:t>2014</w:t>
      </w:r>
    </w:p>
    <w:p w:rsidR="006B74F6" w:rsidRDefault="006B74F6" w:rsidP="006D519F">
      <w:pPr>
        <w:pStyle w:val="Odstavekseznama"/>
        <w:numPr>
          <w:ilvl w:val="0"/>
          <w:numId w:val="19"/>
        </w:numPr>
        <w:spacing w:after="200" w:line="276" w:lineRule="auto"/>
        <w:rPr>
          <w:sz w:val="28"/>
          <w:szCs w:val="28"/>
        </w:rPr>
      </w:pPr>
      <w:r>
        <w:rPr>
          <w:sz w:val="28"/>
          <w:szCs w:val="28"/>
        </w:rPr>
        <w:t>ČD Idrija – različni viri</w:t>
      </w:r>
    </w:p>
    <w:p w:rsidR="006B74F6" w:rsidRDefault="006B74F6" w:rsidP="006D519F">
      <w:pPr>
        <w:pStyle w:val="Odstavekseznama"/>
        <w:numPr>
          <w:ilvl w:val="0"/>
          <w:numId w:val="19"/>
        </w:numPr>
        <w:spacing w:after="200" w:line="276" w:lineRule="auto"/>
        <w:rPr>
          <w:sz w:val="28"/>
          <w:szCs w:val="28"/>
        </w:rPr>
      </w:pPr>
      <w:r>
        <w:rPr>
          <w:sz w:val="28"/>
          <w:szCs w:val="28"/>
        </w:rPr>
        <w:t>Gozdne združbe GE Idrija in Kanomlja. Ljubljana 2014</w:t>
      </w:r>
    </w:p>
    <w:p w:rsidR="006D519F" w:rsidRDefault="006D519F">
      <w:pPr>
        <w:spacing w:after="200" w:line="276" w:lineRule="auto"/>
        <w:ind w:left="708"/>
        <w:rPr>
          <w:rFonts w:ascii="Calibri" w:eastAsia="Calibri" w:hAnsi="Calibri" w:cs="Calibri"/>
          <w:sz w:val="28"/>
        </w:rPr>
      </w:pPr>
    </w:p>
    <w:p w:rsidR="00154CF1" w:rsidRDefault="00154CF1">
      <w:pPr>
        <w:spacing w:after="200" w:line="276" w:lineRule="auto"/>
        <w:ind w:left="708"/>
        <w:rPr>
          <w:rFonts w:ascii="Calibri" w:eastAsia="Calibri" w:hAnsi="Calibri" w:cs="Calibri"/>
          <w:sz w:val="28"/>
        </w:rPr>
      </w:pPr>
    </w:p>
    <w:sectPr w:rsidR="00154CF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43" w:usb2="00000009" w:usb3="00000000" w:csb0="000001FF" w:csb1="00000000"/>
  </w:font>
  <w:font w:name="Ubuntu">
    <w:altName w:val="Times New Roman"/>
    <w:charset w:val="00"/>
    <w:family w:val="auto"/>
    <w:pitch w:val="default"/>
  </w:font>
  <w:font w:name="Calibri Light">
    <w:panose1 w:val="020F03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07148"/>
    <w:multiLevelType w:val="multilevel"/>
    <w:tmpl w:val="36B2D3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BFE4923"/>
    <w:multiLevelType w:val="hybridMultilevel"/>
    <w:tmpl w:val="EAD22BF0"/>
    <w:lvl w:ilvl="0" w:tplc="1810A678">
      <w:start w:val="1"/>
      <w:numFmt w:val="decimal"/>
      <w:lvlText w:val="(%1)"/>
      <w:lvlJc w:val="left"/>
      <w:pPr>
        <w:ind w:left="1070" w:hanging="360"/>
      </w:pPr>
      <w:rPr>
        <w:rFonts w:hint="default"/>
      </w:rPr>
    </w:lvl>
    <w:lvl w:ilvl="1" w:tplc="04240019" w:tentative="1">
      <w:start w:val="1"/>
      <w:numFmt w:val="lowerLetter"/>
      <w:lvlText w:val="%2."/>
      <w:lvlJc w:val="left"/>
      <w:pPr>
        <w:ind w:left="1790" w:hanging="360"/>
      </w:pPr>
    </w:lvl>
    <w:lvl w:ilvl="2" w:tplc="0424001B" w:tentative="1">
      <w:start w:val="1"/>
      <w:numFmt w:val="lowerRoman"/>
      <w:lvlText w:val="%3."/>
      <w:lvlJc w:val="right"/>
      <w:pPr>
        <w:ind w:left="2510" w:hanging="180"/>
      </w:pPr>
    </w:lvl>
    <w:lvl w:ilvl="3" w:tplc="0424000F" w:tentative="1">
      <w:start w:val="1"/>
      <w:numFmt w:val="decimal"/>
      <w:lvlText w:val="%4."/>
      <w:lvlJc w:val="left"/>
      <w:pPr>
        <w:ind w:left="3230" w:hanging="360"/>
      </w:pPr>
    </w:lvl>
    <w:lvl w:ilvl="4" w:tplc="04240019" w:tentative="1">
      <w:start w:val="1"/>
      <w:numFmt w:val="lowerLetter"/>
      <w:lvlText w:val="%5."/>
      <w:lvlJc w:val="left"/>
      <w:pPr>
        <w:ind w:left="3950" w:hanging="360"/>
      </w:pPr>
    </w:lvl>
    <w:lvl w:ilvl="5" w:tplc="0424001B" w:tentative="1">
      <w:start w:val="1"/>
      <w:numFmt w:val="lowerRoman"/>
      <w:lvlText w:val="%6."/>
      <w:lvlJc w:val="right"/>
      <w:pPr>
        <w:ind w:left="4670" w:hanging="180"/>
      </w:pPr>
    </w:lvl>
    <w:lvl w:ilvl="6" w:tplc="0424000F" w:tentative="1">
      <w:start w:val="1"/>
      <w:numFmt w:val="decimal"/>
      <w:lvlText w:val="%7."/>
      <w:lvlJc w:val="left"/>
      <w:pPr>
        <w:ind w:left="5390" w:hanging="360"/>
      </w:pPr>
    </w:lvl>
    <w:lvl w:ilvl="7" w:tplc="04240019" w:tentative="1">
      <w:start w:val="1"/>
      <w:numFmt w:val="lowerLetter"/>
      <w:lvlText w:val="%8."/>
      <w:lvlJc w:val="left"/>
      <w:pPr>
        <w:ind w:left="6110" w:hanging="360"/>
      </w:pPr>
    </w:lvl>
    <w:lvl w:ilvl="8" w:tplc="0424001B" w:tentative="1">
      <w:start w:val="1"/>
      <w:numFmt w:val="lowerRoman"/>
      <w:lvlText w:val="%9."/>
      <w:lvlJc w:val="right"/>
      <w:pPr>
        <w:ind w:left="6830" w:hanging="180"/>
      </w:pPr>
    </w:lvl>
  </w:abstractNum>
  <w:abstractNum w:abstractNumId="2" w15:restartNumberingAfterBreak="0">
    <w:nsid w:val="0E797CC7"/>
    <w:multiLevelType w:val="multilevel"/>
    <w:tmpl w:val="44E6AA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F37575B"/>
    <w:multiLevelType w:val="multilevel"/>
    <w:tmpl w:val="198C59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8912829"/>
    <w:multiLevelType w:val="multilevel"/>
    <w:tmpl w:val="1AD48F92"/>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b/>
        <w:sz w:val="28"/>
        <w:szCs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CB32D34"/>
    <w:multiLevelType w:val="multilevel"/>
    <w:tmpl w:val="99DE40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A176F18"/>
    <w:multiLevelType w:val="hybridMultilevel"/>
    <w:tmpl w:val="3F4A557A"/>
    <w:lvl w:ilvl="0" w:tplc="423A2FAC">
      <w:start w:val="1"/>
      <w:numFmt w:val="decimal"/>
      <w:lvlText w:val="%1."/>
      <w:lvlJc w:val="left"/>
      <w:pPr>
        <w:ind w:left="1440" w:hanging="360"/>
      </w:pPr>
      <w:rPr>
        <w:rFonts w:hint="default"/>
      </w:rPr>
    </w:lvl>
    <w:lvl w:ilvl="1" w:tplc="04240019" w:tentative="1">
      <w:start w:val="1"/>
      <w:numFmt w:val="lowerLetter"/>
      <w:lvlText w:val="%2."/>
      <w:lvlJc w:val="left"/>
      <w:pPr>
        <w:ind w:left="2160" w:hanging="360"/>
      </w:pPr>
    </w:lvl>
    <w:lvl w:ilvl="2" w:tplc="0424001B" w:tentative="1">
      <w:start w:val="1"/>
      <w:numFmt w:val="lowerRoman"/>
      <w:lvlText w:val="%3."/>
      <w:lvlJc w:val="right"/>
      <w:pPr>
        <w:ind w:left="2880" w:hanging="180"/>
      </w:pPr>
    </w:lvl>
    <w:lvl w:ilvl="3" w:tplc="0424000F" w:tentative="1">
      <w:start w:val="1"/>
      <w:numFmt w:val="decimal"/>
      <w:lvlText w:val="%4."/>
      <w:lvlJc w:val="left"/>
      <w:pPr>
        <w:ind w:left="3600" w:hanging="360"/>
      </w:pPr>
    </w:lvl>
    <w:lvl w:ilvl="4" w:tplc="04240019" w:tentative="1">
      <w:start w:val="1"/>
      <w:numFmt w:val="lowerLetter"/>
      <w:lvlText w:val="%5."/>
      <w:lvlJc w:val="left"/>
      <w:pPr>
        <w:ind w:left="4320" w:hanging="360"/>
      </w:pPr>
    </w:lvl>
    <w:lvl w:ilvl="5" w:tplc="0424001B" w:tentative="1">
      <w:start w:val="1"/>
      <w:numFmt w:val="lowerRoman"/>
      <w:lvlText w:val="%6."/>
      <w:lvlJc w:val="right"/>
      <w:pPr>
        <w:ind w:left="5040" w:hanging="180"/>
      </w:pPr>
    </w:lvl>
    <w:lvl w:ilvl="6" w:tplc="0424000F" w:tentative="1">
      <w:start w:val="1"/>
      <w:numFmt w:val="decimal"/>
      <w:lvlText w:val="%7."/>
      <w:lvlJc w:val="left"/>
      <w:pPr>
        <w:ind w:left="5760" w:hanging="360"/>
      </w:pPr>
    </w:lvl>
    <w:lvl w:ilvl="7" w:tplc="04240019" w:tentative="1">
      <w:start w:val="1"/>
      <w:numFmt w:val="lowerLetter"/>
      <w:lvlText w:val="%8."/>
      <w:lvlJc w:val="left"/>
      <w:pPr>
        <w:ind w:left="6480" w:hanging="360"/>
      </w:pPr>
    </w:lvl>
    <w:lvl w:ilvl="8" w:tplc="0424001B" w:tentative="1">
      <w:start w:val="1"/>
      <w:numFmt w:val="lowerRoman"/>
      <w:lvlText w:val="%9."/>
      <w:lvlJc w:val="right"/>
      <w:pPr>
        <w:ind w:left="7200" w:hanging="180"/>
      </w:pPr>
    </w:lvl>
  </w:abstractNum>
  <w:abstractNum w:abstractNumId="7" w15:restartNumberingAfterBreak="0">
    <w:nsid w:val="2DA01C16"/>
    <w:multiLevelType w:val="multilevel"/>
    <w:tmpl w:val="687AA6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78B2090"/>
    <w:multiLevelType w:val="multilevel"/>
    <w:tmpl w:val="DD0E20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D2F7ABE"/>
    <w:multiLevelType w:val="multilevel"/>
    <w:tmpl w:val="4FEC66CA"/>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10" w15:restartNumberingAfterBreak="0">
    <w:nsid w:val="445536B3"/>
    <w:multiLevelType w:val="hybridMultilevel"/>
    <w:tmpl w:val="EAD22BF0"/>
    <w:lvl w:ilvl="0" w:tplc="1810A678">
      <w:start w:val="1"/>
      <w:numFmt w:val="decimal"/>
      <w:lvlText w:val="(%1)"/>
      <w:lvlJc w:val="left"/>
      <w:pPr>
        <w:ind w:left="1070" w:hanging="360"/>
      </w:pPr>
      <w:rPr>
        <w:rFonts w:hint="default"/>
      </w:rPr>
    </w:lvl>
    <w:lvl w:ilvl="1" w:tplc="04240019" w:tentative="1">
      <w:start w:val="1"/>
      <w:numFmt w:val="lowerLetter"/>
      <w:lvlText w:val="%2."/>
      <w:lvlJc w:val="left"/>
      <w:pPr>
        <w:ind w:left="1790" w:hanging="360"/>
      </w:pPr>
    </w:lvl>
    <w:lvl w:ilvl="2" w:tplc="0424001B" w:tentative="1">
      <w:start w:val="1"/>
      <w:numFmt w:val="lowerRoman"/>
      <w:lvlText w:val="%3."/>
      <w:lvlJc w:val="right"/>
      <w:pPr>
        <w:ind w:left="2510" w:hanging="180"/>
      </w:pPr>
    </w:lvl>
    <w:lvl w:ilvl="3" w:tplc="0424000F" w:tentative="1">
      <w:start w:val="1"/>
      <w:numFmt w:val="decimal"/>
      <w:lvlText w:val="%4."/>
      <w:lvlJc w:val="left"/>
      <w:pPr>
        <w:ind w:left="3230" w:hanging="360"/>
      </w:pPr>
    </w:lvl>
    <w:lvl w:ilvl="4" w:tplc="04240019" w:tentative="1">
      <w:start w:val="1"/>
      <w:numFmt w:val="lowerLetter"/>
      <w:lvlText w:val="%5."/>
      <w:lvlJc w:val="left"/>
      <w:pPr>
        <w:ind w:left="3950" w:hanging="360"/>
      </w:pPr>
    </w:lvl>
    <w:lvl w:ilvl="5" w:tplc="0424001B" w:tentative="1">
      <w:start w:val="1"/>
      <w:numFmt w:val="lowerRoman"/>
      <w:lvlText w:val="%6."/>
      <w:lvlJc w:val="right"/>
      <w:pPr>
        <w:ind w:left="4670" w:hanging="180"/>
      </w:pPr>
    </w:lvl>
    <w:lvl w:ilvl="6" w:tplc="0424000F" w:tentative="1">
      <w:start w:val="1"/>
      <w:numFmt w:val="decimal"/>
      <w:lvlText w:val="%7."/>
      <w:lvlJc w:val="left"/>
      <w:pPr>
        <w:ind w:left="5390" w:hanging="360"/>
      </w:pPr>
    </w:lvl>
    <w:lvl w:ilvl="7" w:tplc="04240019" w:tentative="1">
      <w:start w:val="1"/>
      <w:numFmt w:val="lowerLetter"/>
      <w:lvlText w:val="%8."/>
      <w:lvlJc w:val="left"/>
      <w:pPr>
        <w:ind w:left="6110" w:hanging="360"/>
      </w:pPr>
    </w:lvl>
    <w:lvl w:ilvl="8" w:tplc="0424001B" w:tentative="1">
      <w:start w:val="1"/>
      <w:numFmt w:val="lowerRoman"/>
      <w:lvlText w:val="%9."/>
      <w:lvlJc w:val="right"/>
      <w:pPr>
        <w:ind w:left="6830" w:hanging="180"/>
      </w:pPr>
    </w:lvl>
  </w:abstractNum>
  <w:abstractNum w:abstractNumId="11" w15:restartNumberingAfterBreak="0">
    <w:nsid w:val="477D439C"/>
    <w:multiLevelType w:val="multilevel"/>
    <w:tmpl w:val="E27C38AA"/>
    <w:lvl w:ilvl="0">
      <w:start w:val="1"/>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2" w15:restartNumberingAfterBreak="0">
    <w:nsid w:val="480A58E7"/>
    <w:multiLevelType w:val="multilevel"/>
    <w:tmpl w:val="E06C46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544D587F"/>
    <w:multiLevelType w:val="multilevel"/>
    <w:tmpl w:val="8416A3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4C84939"/>
    <w:multiLevelType w:val="multilevel"/>
    <w:tmpl w:val="A8A8CD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D136089"/>
    <w:multiLevelType w:val="multilevel"/>
    <w:tmpl w:val="5C4C4E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6CB114BE"/>
    <w:multiLevelType w:val="multilevel"/>
    <w:tmpl w:val="FD0679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6D716497"/>
    <w:multiLevelType w:val="multilevel"/>
    <w:tmpl w:val="7A0EF9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739D1107"/>
    <w:multiLevelType w:val="multilevel"/>
    <w:tmpl w:val="D55A82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759819E5"/>
    <w:multiLevelType w:val="multilevel"/>
    <w:tmpl w:val="29F86D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7D155AD9"/>
    <w:multiLevelType w:val="multilevel"/>
    <w:tmpl w:val="23F850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7"/>
  </w:num>
  <w:num w:numId="3">
    <w:abstractNumId w:val="14"/>
  </w:num>
  <w:num w:numId="4">
    <w:abstractNumId w:val="17"/>
  </w:num>
  <w:num w:numId="5">
    <w:abstractNumId w:val="15"/>
  </w:num>
  <w:num w:numId="6">
    <w:abstractNumId w:val="19"/>
  </w:num>
  <w:num w:numId="7">
    <w:abstractNumId w:val="16"/>
  </w:num>
  <w:num w:numId="8">
    <w:abstractNumId w:val="13"/>
  </w:num>
  <w:num w:numId="9">
    <w:abstractNumId w:val="0"/>
  </w:num>
  <w:num w:numId="10">
    <w:abstractNumId w:val="18"/>
  </w:num>
  <w:num w:numId="11">
    <w:abstractNumId w:val="3"/>
  </w:num>
  <w:num w:numId="12">
    <w:abstractNumId w:val="5"/>
  </w:num>
  <w:num w:numId="13">
    <w:abstractNumId w:val="8"/>
  </w:num>
  <w:num w:numId="14">
    <w:abstractNumId w:val="12"/>
  </w:num>
  <w:num w:numId="15">
    <w:abstractNumId w:val="20"/>
  </w:num>
  <w:num w:numId="16">
    <w:abstractNumId w:val="9"/>
  </w:num>
  <w:num w:numId="17">
    <w:abstractNumId w:val="11"/>
  </w:num>
  <w:num w:numId="18">
    <w:abstractNumId w:val="4"/>
  </w:num>
  <w:num w:numId="19">
    <w:abstractNumId w:val="1"/>
  </w:num>
  <w:num w:numId="20">
    <w:abstractNumId w:val="6"/>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4CF1"/>
    <w:rsid w:val="00036BC3"/>
    <w:rsid w:val="000D19FE"/>
    <w:rsid w:val="00154CF1"/>
    <w:rsid w:val="002B3FF6"/>
    <w:rsid w:val="00422F94"/>
    <w:rsid w:val="006B74F6"/>
    <w:rsid w:val="006D519F"/>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14:docId w14:val="2D58F81C"/>
  <w15:docId w15:val="{D992D1CE-EEA4-415C-8EFF-25AAAE069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2B3FF6"/>
    <w:pPr>
      <w:ind w:left="720"/>
      <w:contextualSpacing/>
    </w:pPr>
  </w:style>
  <w:style w:type="paragraph" w:styleId="Navadensplet">
    <w:name w:val="Normal (Web)"/>
    <w:basedOn w:val="Navaden"/>
    <w:uiPriority w:val="99"/>
    <w:unhideWhenUsed/>
    <w:rsid w:val="006B74F6"/>
    <w:pPr>
      <w:spacing w:before="100" w:beforeAutospacing="1" w:after="100" w:afterAutospacing="1" w:line="240" w:lineRule="auto"/>
    </w:pPr>
    <w:rPr>
      <w:rFonts w:ascii="Arial" w:eastAsia="Times New Roman" w:hAnsi="Arial" w:cs="Arial"/>
      <w:color w:val="2E3D47"/>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oleObject" Target="embeddings/oleObject2.bin"/><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oleObject" Target="embeddings/oleObject15.bin"/><Relationship Id="rId3" Type="http://schemas.openxmlformats.org/officeDocument/2006/relationships/settings" Target="settings.xml"/><Relationship Id="rId21" Type="http://schemas.openxmlformats.org/officeDocument/2006/relationships/oleObject" Target="embeddings/oleObject6.bin"/><Relationship Id="rId34" Type="http://schemas.openxmlformats.org/officeDocument/2006/relationships/image" Target="media/image18.png"/><Relationship Id="rId42" Type="http://schemas.openxmlformats.org/officeDocument/2006/relationships/image" Target="media/image22.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oleObject" Target="embeddings/oleObject10.bin"/><Relationship Id="rId41" Type="http://schemas.openxmlformats.org/officeDocument/2006/relationships/oleObject" Target="embeddings/oleObject16.bin"/><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oleObject" Target="embeddings/oleObject14.bin"/><Relationship Id="rId40" Type="http://schemas.openxmlformats.org/officeDocument/2006/relationships/image" Target="media/image21.pn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5.png"/><Relationship Id="rId36"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oleObject" Target="embeddings/oleObject9.bin"/><Relationship Id="rId30" Type="http://schemas.openxmlformats.org/officeDocument/2006/relationships/image" Target="media/image16.png"/><Relationship Id="rId35" Type="http://schemas.openxmlformats.org/officeDocument/2006/relationships/oleObject" Target="embeddings/oleObject13.bin"/><Relationship Id="rId43" Type="http://schemas.openxmlformats.org/officeDocument/2006/relationships/oleObject" Target="embeddings/oleObject17.bin"/></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21</Pages>
  <Words>3458</Words>
  <Characters>19712</Characters>
  <Application>Microsoft Office Word</Application>
  <DocSecurity>0</DocSecurity>
  <Lines>164</Lines>
  <Paragraphs>46</Paragraphs>
  <ScaleCrop>false</ScaleCrop>
  <HeadingPairs>
    <vt:vector size="2" baseType="variant">
      <vt:variant>
        <vt:lpstr>Naslov</vt:lpstr>
      </vt:variant>
      <vt:variant>
        <vt:i4>1</vt:i4>
      </vt:variant>
    </vt:vector>
  </HeadingPairs>
  <TitlesOfParts>
    <vt:vector size="1" baseType="lpstr">
      <vt:lpstr/>
    </vt:vector>
  </TitlesOfParts>
  <Company>Kolektor</Company>
  <LinksUpToDate>false</LinksUpToDate>
  <CharactersWithSpaces>23124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Kolenc</dc:creator>
  <cp:lastModifiedBy>Martin Kolenc</cp:lastModifiedBy>
  <cp:revision>5</cp:revision>
  <dcterms:created xsi:type="dcterms:W3CDTF">2019-09-08T20:44:00Z</dcterms:created>
  <dcterms:modified xsi:type="dcterms:W3CDTF">2019-09-08T20:49:00Z</dcterms:modified>
</cp:coreProperties>
</file>